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98C1AA5" wp14:editId="2EE6F29A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Kickoff Meeting</w:t>
      </w:r>
    </w:p>
    <w:p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55624D">
        <w:rPr>
          <w:sz w:val="28"/>
          <w:szCs w:val="28"/>
        </w:rPr>
        <w:t>March 23</w:t>
      </w:r>
      <w:r w:rsidR="0045069F">
        <w:rPr>
          <w:sz w:val="28"/>
          <w:szCs w:val="28"/>
        </w:rPr>
        <w:t>, 2017</w:t>
      </w:r>
    </w:p>
    <w:p w:rsidR="00F11290" w:rsidRPr="00150964" w:rsidRDefault="00F1129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 w:rsidRPr="00150964">
        <w:rPr>
          <w:i/>
          <w:sz w:val="28"/>
          <w:szCs w:val="28"/>
        </w:rPr>
        <w:t>Salisbury-Rowan Utilities Office</w:t>
      </w:r>
    </w:p>
    <w:p w:rsidR="00F11290" w:rsidRDefault="00F11290" w:rsidP="00F11290">
      <w:pPr>
        <w:ind w:left="-450" w:right="-630"/>
        <w:jc w:val="center"/>
        <w:rPr>
          <w:sz w:val="28"/>
          <w:szCs w:val="28"/>
        </w:rPr>
      </w:pPr>
      <w:r w:rsidRPr="00150964">
        <w:rPr>
          <w:sz w:val="28"/>
          <w:szCs w:val="28"/>
        </w:rPr>
        <w:t>1 Water Street, Salisbury, NC</w:t>
      </w:r>
    </w:p>
    <w:p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768F203" wp14:editId="40195760">
                <wp:simplePos x="0" y="0"/>
                <wp:positionH relativeFrom="margin">
                  <wp:posOffset>-314325</wp:posOffset>
                </wp:positionH>
                <wp:positionV relativeFrom="page">
                  <wp:posOffset>2724785</wp:posOffset>
                </wp:positionV>
                <wp:extent cx="1748790" cy="8340725"/>
                <wp:effectExtent l="0" t="0" r="381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Alcoa Power Generating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Salisbury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68F203" id="Rectangle 2" o:spid="_x0000_s1026" style="position:absolute;left:0;text-align:left;margin-left:-24.75pt;margin-top:214.55pt;width:137.7pt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" o:allowincell="f" fillcolor="#eeece1" stroked="f">
                <v:textbox inset="28.8pt,7.2pt,14.4pt,28.8pt">
                  <w:txbxContent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Alcoa Power Generating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Salisbury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53E5B1" wp14:editId="199F9018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EA8897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2A6D9D">
        <w:rPr>
          <w:sz w:val="24"/>
          <w:szCs w:val="24"/>
        </w:rPr>
        <w:tab/>
      </w:r>
      <w:r w:rsidR="00930FDB">
        <w:rPr>
          <w:sz w:val="24"/>
          <w:szCs w:val="24"/>
        </w:rPr>
        <w:t>Christie Putnam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:rsidR="00F11290" w:rsidRDefault="00D86BD5" w:rsidP="0051528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:rsidR="0045069F" w:rsidRPr="00D86BD5" w:rsidRDefault="0045069F" w:rsidP="0051528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>e minutes from January 19, 2017</w:t>
      </w:r>
      <w:r>
        <w:rPr>
          <w:sz w:val="24"/>
          <w:szCs w:val="24"/>
        </w:rPr>
        <w:t xml:space="preserve"> meeting</w:t>
      </w:r>
    </w:p>
    <w:p w:rsidR="00F11290" w:rsidRDefault="00F11290" w:rsidP="00515287">
      <w:pPr>
        <w:spacing w:after="0"/>
        <w:ind w:left="2430" w:right="-630"/>
        <w:rPr>
          <w:sz w:val="24"/>
          <w:szCs w:val="24"/>
        </w:rPr>
      </w:pPr>
    </w:p>
    <w:p w:rsidR="00930FDB" w:rsidRDefault="00930FDB" w:rsidP="00515287">
      <w:pPr>
        <w:spacing w:after="0"/>
        <w:ind w:left="2430" w:right="-630"/>
        <w:rPr>
          <w:sz w:val="24"/>
          <w:szCs w:val="24"/>
        </w:rPr>
      </w:pPr>
    </w:p>
    <w:p w:rsidR="00F11290" w:rsidRDefault="0055624D" w:rsidP="00F11290">
      <w:pPr>
        <w:spacing w:after="0"/>
        <w:ind w:left="-450" w:right="-630"/>
        <w:rPr>
          <w:sz w:val="24"/>
          <w:szCs w:val="24"/>
        </w:rPr>
      </w:pPr>
      <w:r>
        <w:rPr>
          <w:b/>
          <w:i/>
          <w:sz w:val="24"/>
          <w:szCs w:val="24"/>
        </w:rPr>
        <w:t>Review of Technical Meeting</w:t>
      </w:r>
      <w:r w:rsidR="000829BF" w:rsidRPr="002A6D9D">
        <w:rPr>
          <w:b/>
          <w:i/>
          <w:sz w:val="24"/>
          <w:szCs w:val="24"/>
        </w:rPr>
        <w:t xml:space="preserve"> </w:t>
      </w:r>
      <w:r w:rsidR="0045069F">
        <w:rPr>
          <w:b/>
          <w:i/>
          <w:sz w:val="24"/>
          <w:szCs w:val="24"/>
        </w:rPr>
        <w:t>Local Water Supply Plans</w:t>
      </w:r>
      <w:r w:rsidR="000829BF">
        <w:rPr>
          <w:b/>
          <w:sz w:val="24"/>
          <w:szCs w:val="24"/>
        </w:rPr>
        <w:tab/>
      </w:r>
      <w:r>
        <w:rPr>
          <w:sz w:val="24"/>
          <w:szCs w:val="24"/>
        </w:rPr>
        <w:t>Jeff Jones</w:t>
      </w:r>
      <w:r w:rsidR="0045069F">
        <w:rPr>
          <w:sz w:val="24"/>
          <w:szCs w:val="24"/>
        </w:rPr>
        <w:t xml:space="preserve">, </w:t>
      </w:r>
      <w:r>
        <w:rPr>
          <w:sz w:val="24"/>
          <w:szCs w:val="24"/>
        </w:rPr>
        <w:t>Salisbury-Rowan</w:t>
      </w:r>
    </w:p>
    <w:p w:rsidR="000829BF" w:rsidRDefault="0055624D" w:rsidP="000829B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Review of outputs from meeting</w:t>
      </w:r>
    </w:p>
    <w:p w:rsidR="00265B9E" w:rsidRDefault="0055624D" w:rsidP="000829B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Discussion of key takeaways from meeting</w:t>
      </w: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265B9E" w:rsidRDefault="00265B9E" w:rsidP="00F11290">
      <w:pPr>
        <w:spacing w:after="0"/>
        <w:ind w:left="-450" w:right="-630"/>
        <w:rPr>
          <w:sz w:val="24"/>
          <w:szCs w:val="24"/>
        </w:rPr>
      </w:pPr>
    </w:p>
    <w:p w:rsidR="0055624D" w:rsidRDefault="0055624D" w:rsidP="0055624D">
      <w:pPr>
        <w:spacing w:after="0"/>
        <w:ind w:left="-450" w:right="-630"/>
        <w:rPr>
          <w:sz w:val="24"/>
          <w:szCs w:val="24"/>
        </w:rPr>
      </w:pPr>
      <w:r>
        <w:rPr>
          <w:b/>
          <w:i/>
          <w:sz w:val="24"/>
          <w:szCs w:val="24"/>
        </w:rPr>
        <w:t>Discussion of Proposals from Fountainworks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Christie Putnam/ All</w:t>
      </w:r>
    </w:p>
    <w:p w:rsidR="0055624D" w:rsidRDefault="0055624D" w:rsidP="0055624D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Local Water Supply Plan Proposal</w:t>
      </w:r>
    </w:p>
    <w:p w:rsidR="0055624D" w:rsidRDefault="0055624D" w:rsidP="0055624D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Water Shortage Response Plan Proposal </w:t>
      </w:r>
    </w:p>
    <w:p w:rsidR="0055624D" w:rsidRPr="00310B53" w:rsidRDefault="0055624D" w:rsidP="0055624D">
      <w:pPr>
        <w:spacing w:after="0"/>
        <w:ind w:left="-450" w:right="-630"/>
        <w:rPr>
          <w:sz w:val="24"/>
          <w:szCs w:val="24"/>
        </w:rPr>
      </w:pPr>
    </w:p>
    <w:p w:rsidR="0055624D" w:rsidRPr="00271D95" w:rsidRDefault="0055624D" w:rsidP="00F11290">
      <w:pPr>
        <w:spacing w:after="0"/>
        <w:ind w:left="-450" w:right="-630"/>
        <w:rPr>
          <w:sz w:val="24"/>
          <w:szCs w:val="24"/>
        </w:rPr>
      </w:pPr>
    </w:p>
    <w:p w:rsidR="00D014CE" w:rsidRDefault="00265B9E" w:rsidP="00D014CE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sz w:val="24"/>
          <w:szCs w:val="24"/>
        </w:rPr>
        <w:t>All</w:t>
      </w:r>
    </w:p>
    <w:p w:rsidR="00D014CE" w:rsidRDefault="006E28F7" w:rsidP="00D014C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F</w:t>
      </w:r>
      <w:r w:rsidR="00265B9E">
        <w:rPr>
          <w:sz w:val="24"/>
          <w:szCs w:val="24"/>
        </w:rPr>
        <w:t>inancial update (</w:t>
      </w:r>
      <w:r w:rsidR="0045069F">
        <w:rPr>
          <w:sz w:val="24"/>
          <w:szCs w:val="24"/>
        </w:rPr>
        <w:t>City of Winston-Salem</w:t>
      </w:r>
      <w:r w:rsidR="00265B9E">
        <w:rPr>
          <w:sz w:val="24"/>
          <w:szCs w:val="24"/>
        </w:rPr>
        <w:t xml:space="preserve">) </w:t>
      </w:r>
    </w:p>
    <w:p w:rsidR="006E28F7" w:rsidRDefault="006E28F7" w:rsidP="00D014C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Other items</w:t>
      </w:r>
    </w:p>
    <w:p w:rsidR="00F11290" w:rsidRPr="00310B53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b/>
          <w:i/>
          <w:sz w:val="24"/>
          <w:szCs w:val="24"/>
        </w:rPr>
      </w:pPr>
    </w:p>
    <w:p w:rsidR="00F11290" w:rsidRPr="002A6D9D" w:rsidRDefault="00265B9E" w:rsidP="00F11290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sz w:val="24"/>
          <w:szCs w:val="24"/>
        </w:rPr>
        <w:t>All</w:t>
      </w:r>
    </w:p>
    <w:p w:rsidR="00265B9E" w:rsidRPr="00515287" w:rsidRDefault="00265B9E" w:rsidP="00265B9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265B9E" w:rsidRDefault="00265B9E" w:rsidP="00F11290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5069F">
        <w:rPr>
          <w:b/>
          <w:i/>
          <w:sz w:val="24"/>
          <w:szCs w:val="24"/>
        </w:rPr>
        <w:t>March</w:t>
      </w:r>
      <w:r w:rsidR="00265B9E" w:rsidRPr="007821E6">
        <w:rPr>
          <w:b/>
          <w:i/>
          <w:sz w:val="24"/>
          <w:szCs w:val="24"/>
        </w:rPr>
        <w:t xml:space="preserve"> 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D0" w:rsidRDefault="00255DD0" w:rsidP="000C40C3">
      <w:pPr>
        <w:spacing w:after="0" w:line="240" w:lineRule="auto"/>
      </w:pPr>
      <w:r>
        <w:separator/>
      </w:r>
    </w:p>
  </w:endnote>
  <w:endnote w:type="continuationSeparator" w:id="0">
    <w:p w:rsidR="00255DD0" w:rsidRDefault="00255DD0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D0" w:rsidRDefault="00255DD0" w:rsidP="000C40C3">
      <w:pPr>
        <w:spacing w:after="0" w:line="240" w:lineRule="auto"/>
      </w:pPr>
      <w:r>
        <w:separator/>
      </w:r>
    </w:p>
  </w:footnote>
  <w:footnote w:type="continuationSeparator" w:id="0">
    <w:p w:rsidR="00255DD0" w:rsidRDefault="00255DD0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4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34"/>
  </w:num>
  <w:num w:numId="4">
    <w:abstractNumId w:val="21"/>
  </w:num>
  <w:num w:numId="5">
    <w:abstractNumId w:val="35"/>
  </w:num>
  <w:num w:numId="6">
    <w:abstractNumId w:val="12"/>
  </w:num>
  <w:num w:numId="7">
    <w:abstractNumId w:val="5"/>
  </w:num>
  <w:num w:numId="8">
    <w:abstractNumId w:val="38"/>
  </w:num>
  <w:num w:numId="9">
    <w:abstractNumId w:val="24"/>
  </w:num>
  <w:num w:numId="10">
    <w:abstractNumId w:val="37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29"/>
  </w:num>
  <w:num w:numId="16">
    <w:abstractNumId w:val="9"/>
  </w:num>
  <w:num w:numId="17">
    <w:abstractNumId w:val="27"/>
  </w:num>
  <w:num w:numId="18">
    <w:abstractNumId w:val="26"/>
  </w:num>
  <w:num w:numId="19">
    <w:abstractNumId w:val="30"/>
  </w:num>
  <w:num w:numId="20">
    <w:abstractNumId w:val="13"/>
  </w:num>
  <w:num w:numId="21">
    <w:abstractNumId w:val="1"/>
  </w:num>
  <w:num w:numId="22">
    <w:abstractNumId w:val="7"/>
  </w:num>
  <w:num w:numId="23">
    <w:abstractNumId w:val="39"/>
  </w:num>
  <w:num w:numId="24">
    <w:abstractNumId w:val="31"/>
  </w:num>
  <w:num w:numId="25">
    <w:abstractNumId w:val="15"/>
  </w:num>
  <w:num w:numId="26">
    <w:abstractNumId w:val="10"/>
  </w:num>
  <w:num w:numId="27">
    <w:abstractNumId w:val="20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8"/>
  </w:num>
  <w:num w:numId="32">
    <w:abstractNumId w:val="19"/>
  </w:num>
  <w:num w:numId="33">
    <w:abstractNumId w:val="4"/>
  </w:num>
  <w:num w:numId="34">
    <w:abstractNumId w:val="32"/>
  </w:num>
  <w:num w:numId="35">
    <w:abstractNumId w:val="23"/>
  </w:num>
  <w:num w:numId="36">
    <w:abstractNumId w:val="28"/>
  </w:num>
  <w:num w:numId="37">
    <w:abstractNumId w:val="25"/>
  </w:num>
  <w:num w:numId="38">
    <w:abstractNumId w:val="2"/>
  </w:num>
  <w:num w:numId="39">
    <w:abstractNumId w:val="14"/>
  </w:num>
  <w:num w:numId="40">
    <w:abstractNumId w:val="1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F2"/>
    <w:rsid w:val="00003A18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6B01"/>
    <w:rsid w:val="000A6D92"/>
    <w:rsid w:val="000B24E9"/>
    <w:rsid w:val="000C1096"/>
    <w:rsid w:val="000C40C3"/>
    <w:rsid w:val="000D1CEE"/>
    <w:rsid w:val="000E4635"/>
    <w:rsid w:val="000E6F4C"/>
    <w:rsid w:val="000F4A46"/>
    <w:rsid w:val="000F5D7A"/>
    <w:rsid w:val="00100937"/>
    <w:rsid w:val="0010782A"/>
    <w:rsid w:val="00110D7A"/>
    <w:rsid w:val="00112B46"/>
    <w:rsid w:val="00132962"/>
    <w:rsid w:val="00136BE8"/>
    <w:rsid w:val="00137A95"/>
    <w:rsid w:val="00137FD5"/>
    <w:rsid w:val="0014020F"/>
    <w:rsid w:val="001448C7"/>
    <w:rsid w:val="00161AE0"/>
    <w:rsid w:val="00166510"/>
    <w:rsid w:val="001828A6"/>
    <w:rsid w:val="0019186D"/>
    <w:rsid w:val="00195EDB"/>
    <w:rsid w:val="001A2462"/>
    <w:rsid w:val="001A78AF"/>
    <w:rsid w:val="001B58A3"/>
    <w:rsid w:val="001C5BC9"/>
    <w:rsid w:val="001D5026"/>
    <w:rsid w:val="001D51F2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62D70"/>
    <w:rsid w:val="00265B9E"/>
    <w:rsid w:val="002678B0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7D47"/>
    <w:rsid w:val="003B3594"/>
    <w:rsid w:val="003C2D02"/>
    <w:rsid w:val="003C67C6"/>
    <w:rsid w:val="003D04F7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5508"/>
    <w:rsid w:val="00442E83"/>
    <w:rsid w:val="004505C8"/>
    <w:rsid w:val="0045069F"/>
    <w:rsid w:val="00450C4E"/>
    <w:rsid w:val="00464CCC"/>
    <w:rsid w:val="004701F7"/>
    <w:rsid w:val="00474612"/>
    <w:rsid w:val="0048024D"/>
    <w:rsid w:val="004906EE"/>
    <w:rsid w:val="00497132"/>
    <w:rsid w:val="004B1010"/>
    <w:rsid w:val="004C19C8"/>
    <w:rsid w:val="004C4665"/>
    <w:rsid w:val="004D3687"/>
    <w:rsid w:val="004E1929"/>
    <w:rsid w:val="004F0D3B"/>
    <w:rsid w:val="00502533"/>
    <w:rsid w:val="00515287"/>
    <w:rsid w:val="00544A68"/>
    <w:rsid w:val="0055624D"/>
    <w:rsid w:val="0055653A"/>
    <w:rsid w:val="00566661"/>
    <w:rsid w:val="0056779B"/>
    <w:rsid w:val="00572462"/>
    <w:rsid w:val="0057799F"/>
    <w:rsid w:val="005808D4"/>
    <w:rsid w:val="00590B3D"/>
    <w:rsid w:val="005A54CA"/>
    <w:rsid w:val="005A60C0"/>
    <w:rsid w:val="005B3DAD"/>
    <w:rsid w:val="005B7C8E"/>
    <w:rsid w:val="005C29D0"/>
    <w:rsid w:val="005C663B"/>
    <w:rsid w:val="005D7AF2"/>
    <w:rsid w:val="005E094B"/>
    <w:rsid w:val="006033E1"/>
    <w:rsid w:val="006051B6"/>
    <w:rsid w:val="006052D6"/>
    <w:rsid w:val="00610AA8"/>
    <w:rsid w:val="00614BCF"/>
    <w:rsid w:val="006202F7"/>
    <w:rsid w:val="00621C08"/>
    <w:rsid w:val="00621F40"/>
    <w:rsid w:val="00622B7B"/>
    <w:rsid w:val="006274B2"/>
    <w:rsid w:val="00643E22"/>
    <w:rsid w:val="00647303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D21"/>
    <w:rsid w:val="006D088A"/>
    <w:rsid w:val="006D2652"/>
    <w:rsid w:val="006E1696"/>
    <w:rsid w:val="006E24F1"/>
    <w:rsid w:val="006E28F7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4620A"/>
    <w:rsid w:val="00757510"/>
    <w:rsid w:val="00757597"/>
    <w:rsid w:val="0077710A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7EAB"/>
    <w:rsid w:val="00807E1C"/>
    <w:rsid w:val="00821721"/>
    <w:rsid w:val="008600DA"/>
    <w:rsid w:val="008834EF"/>
    <w:rsid w:val="00884647"/>
    <w:rsid w:val="008856D9"/>
    <w:rsid w:val="00894D28"/>
    <w:rsid w:val="00895E72"/>
    <w:rsid w:val="008A0CCA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911C7B"/>
    <w:rsid w:val="00913808"/>
    <w:rsid w:val="00917F04"/>
    <w:rsid w:val="009206EA"/>
    <w:rsid w:val="00923332"/>
    <w:rsid w:val="00926A45"/>
    <w:rsid w:val="00930FDB"/>
    <w:rsid w:val="009348E4"/>
    <w:rsid w:val="00935AF7"/>
    <w:rsid w:val="00946CF4"/>
    <w:rsid w:val="00967FB7"/>
    <w:rsid w:val="009762A6"/>
    <w:rsid w:val="009808E2"/>
    <w:rsid w:val="00985D38"/>
    <w:rsid w:val="00986825"/>
    <w:rsid w:val="0099079E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59CF"/>
    <w:rsid w:val="009F1CD7"/>
    <w:rsid w:val="00A00EAE"/>
    <w:rsid w:val="00A05B3C"/>
    <w:rsid w:val="00A07B40"/>
    <w:rsid w:val="00A1369D"/>
    <w:rsid w:val="00A155D5"/>
    <w:rsid w:val="00A21ED9"/>
    <w:rsid w:val="00A35C1E"/>
    <w:rsid w:val="00A375E2"/>
    <w:rsid w:val="00A46514"/>
    <w:rsid w:val="00A5281E"/>
    <w:rsid w:val="00A6215A"/>
    <w:rsid w:val="00A644C3"/>
    <w:rsid w:val="00A66A62"/>
    <w:rsid w:val="00A72134"/>
    <w:rsid w:val="00A75182"/>
    <w:rsid w:val="00A773A7"/>
    <w:rsid w:val="00A8563E"/>
    <w:rsid w:val="00A86475"/>
    <w:rsid w:val="00A87C49"/>
    <w:rsid w:val="00A90891"/>
    <w:rsid w:val="00A95F08"/>
    <w:rsid w:val="00A971CC"/>
    <w:rsid w:val="00AA2878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20B47"/>
    <w:rsid w:val="00B24B0D"/>
    <w:rsid w:val="00B336CA"/>
    <w:rsid w:val="00B36E45"/>
    <w:rsid w:val="00B474B0"/>
    <w:rsid w:val="00B53278"/>
    <w:rsid w:val="00B5469C"/>
    <w:rsid w:val="00B60921"/>
    <w:rsid w:val="00B60A23"/>
    <w:rsid w:val="00B83207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C02378"/>
    <w:rsid w:val="00C030B4"/>
    <w:rsid w:val="00C065BE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B3FB4"/>
    <w:rsid w:val="00CC2D61"/>
    <w:rsid w:val="00CD0CB3"/>
    <w:rsid w:val="00CE4C84"/>
    <w:rsid w:val="00CE5727"/>
    <w:rsid w:val="00CF16C9"/>
    <w:rsid w:val="00CF454E"/>
    <w:rsid w:val="00CF7F67"/>
    <w:rsid w:val="00D014CE"/>
    <w:rsid w:val="00D03916"/>
    <w:rsid w:val="00D0758F"/>
    <w:rsid w:val="00D07713"/>
    <w:rsid w:val="00D07A0F"/>
    <w:rsid w:val="00D10E5E"/>
    <w:rsid w:val="00D1497A"/>
    <w:rsid w:val="00D227AA"/>
    <w:rsid w:val="00D25907"/>
    <w:rsid w:val="00D25F07"/>
    <w:rsid w:val="00D2748B"/>
    <w:rsid w:val="00D355B2"/>
    <w:rsid w:val="00D56AE8"/>
    <w:rsid w:val="00D6324D"/>
    <w:rsid w:val="00D64506"/>
    <w:rsid w:val="00D650AF"/>
    <w:rsid w:val="00D66061"/>
    <w:rsid w:val="00D74DBF"/>
    <w:rsid w:val="00D758DA"/>
    <w:rsid w:val="00D86BD5"/>
    <w:rsid w:val="00D87BD5"/>
    <w:rsid w:val="00D930B0"/>
    <w:rsid w:val="00D96F28"/>
    <w:rsid w:val="00D97E24"/>
    <w:rsid w:val="00DA4A0F"/>
    <w:rsid w:val="00DA6376"/>
    <w:rsid w:val="00DB74DE"/>
    <w:rsid w:val="00DB7781"/>
    <w:rsid w:val="00DC3C71"/>
    <w:rsid w:val="00DD4197"/>
    <w:rsid w:val="00DD6466"/>
    <w:rsid w:val="00DE1F02"/>
    <w:rsid w:val="00DE78B9"/>
    <w:rsid w:val="00DF07AD"/>
    <w:rsid w:val="00DF27FB"/>
    <w:rsid w:val="00DF2CE6"/>
    <w:rsid w:val="00DF6605"/>
    <w:rsid w:val="00DF6F13"/>
    <w:rsid w:val="00E00F6B"/>
    <w:rsid w:val="00E07F34"/>
    <w:rsid w:val="00E141CA"/>
    <w:rsid w:val="00E16460"/>
    <w:rsid w:val="00E200C8"/>
    <w:rsid w:val="00E21E36"/>
    <w:rsid w:val="00E42419"/>
    <w:rsid w:val="00E851A9"/>
    <w:rsid w:val="00E90B93"/>
    <w:rsid w:val="00E9389A"/>
    <w:rsid w:val="00EA25F9"/>
    <w:rsid w:val="00EC0D2B"/>
    <w:rsid w:val="00EC1AAC"/>
    <w:rsid w:val="00EC4B3B"/>
    <w:rsid w:val="00ED19C0"/>
    <w:rsid w:val="00EF14D0"/>
    <w:rsid w:val="00F10848"/>
    <w:rsid w:val="00F11290"/>
    <w:rsid w:val="00F14CD9"/>
    <w:rsid w:val="00F25FAA"/>
    <w:rsid w:val="00F30751"/>
    <w:rsid w:val="00F31DF4"/>
    <w:rsid w:val="00F35452"/>
    <w:rsid w:val="00F36FCF"/>
    <w:rsid w:val="00F37920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D041F"/>
    <w:rsid w:val="00FD1E65"/>
    <w:rsid w:val="00FD461C"/>
    <w:rsid w:val="00FD51C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4CFB-8CEF-4812-81D6-588FFF9C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Warren Miller</cp:lastModifiedBy>
  <cp:revision>2</cp:revision>
  <cp:lastPrinted>2016-09-27T16:53:00Z</cp:lastPrinted>
  <dcterms:created xsi:type="dcterms:W3CDTF">2017-03-21T13:20:00Z</dcterms:created>
  <dcterms:modified xsi:type="dcterms:W3CDTF">2017-03-21T13:20:00Z</dcterms:modified>
</cp:coreProperties>
</file>