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B51F5" w14:textId="77777777" w:rsidR="000C40C3" w:rsidRPr="00F11290" w:rsidRDefault="00F11290" w:rsidP="00FA5734">
      <w:pPr>
        <w:ind w:left="-450"/>
        <w:rPr>
          <w:rFonts w:ascii="Garamond" w:hAnsi="Garamond"/>
          <w:b/>
          <w:sz w:val="40"/>
          <w:szCs w:val="40"/>
          <w:u w:val="single"/>
        </w:rPr>
      </w:pPr>
      <w:r>
        <w:rPr>
          <w:noProof/>
        </w:rPr>
        <w:drawing>
          <wp:anchor distT="0" distB="0" distL="114300" distR="114300" simplePos="0" relativeHeight="251657728" behindDoc="1" locked="0" layoutInCell="1" allowOverlap="1" wp14:anchorId="5B64ADE3" wp14:editId="406FB355">
            <wp:simplePos x="0" y="0"/>
            <wp:positionH relativeFrom="column">
              <wp:posOffset>-276225</wp:posOffset>
            </wp:positionH>
            <wp:positionV relativeFrom="paragraph">
              <wp:posOffset>47625</wp:posOffset>
            </wp:positionV>
            <wp:extent cx="1908175" cy="747395"/>
            <wp:effectExtent l="0" t="0" r="0" b="0"/>
            <wp:wrapTight wrapText="bothSides">
              <wp:wrapPolygon edited="0">
                <wp:start x="0" y="0"/>
                <wp:lineTo x="0" y="20921"/>
                <wp:lineTo x="21348" y="20921"/>
                <wp:lineTo x="213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LP Logo 3 w-textSmall-200dpi"/>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08175" cy="747395"/>
                    </a:xfrm>
                    <a:prstGeom prst="rect">
                      <a:avLst/>
                    </a:prstGeom>
                    <a:noFill/>
                  </pic:spPr>
                </pic:pic>
              </a:graphicData>
            </a:graphic>
            <wp14:sizeRelH relativeFrom="page">
              <wp14:pctWidth>0</wp14:pctWidth>
            </wp14:sizeRelH>
            <wp14:sizeRelV relativeFrom="page">
              <wp14:pctHeight>0</wp14:pctHeight>
            </wp14:sizeRelV>
          </wp:anchor>
        </w:drawing>
      </w:r>
      <w:r w:rsidR="00FA5734">
        <w:rPr>
          <w:b/>
          <w:sz w:val="40"/>
          <w:szCs w:val="40"/>
        </w:rPr>
        <w:t xml:space="preserve"> </w:t>
      </w:r>
      <w:r w:rsidRPr="00F11290">
        <w:rPr>
          <w:b/>
          <w:sz w:val="40"/>
          <w:szCs w:val="40"/>
        </w:rPr>
        <w:t xml:space="preserve">Yadkin-Pee Dee Water Management Group </w:t>
      </w:r>
      <w:r w:rsidR="000C40C3" w:rsidRPr="00F11290">
        <w:rPr>
          <w:rFonts w:ascii="Garamond" w:hAnsi="Garamond"/>
          <w:b/>
          <w:sz w:val="40"/>
          <w:szCs w:val="40"/>
          <w:u w:val="single"/>
        </w:rPr>
        <w:t xml:space="preserve"> </w:t>
      </w:r>
    </w:p>
    <w:p w14:paraId="6E241B70" w14:textId="77777777" w:rsidR="002077C9" w:rsidRDefault="002077C9" w:rsidP="002077C9">
      <w:pPr>
        <w:spacing w:after="0"/>
        <w:ind w:right="-630"/>
        <w:rPr>
          <w:rFonts w:ascii="Garamond" w:hAnsi="Garamond"/>
          <w:b/>
          <w:sz w:val="32"/>
          <w:szCs w:val="32"/>
          <w:u w:val="single"/>
        </w:rPr>
      </w:pPr>
    </w:p>
    <w:p w14:paraId="7A3D8634" w14:textId="77777777" w:rsidR="00F11290" w:rsidRPr="00C42E5F" w:rsidRDefault="002077C9" w:rsidP="002077C9">
      <w:pPr>
        <w:spacing w:after="0"/>
        <w:ind w:right="-630"/>
        <w:rPr>
          <w:b/>
          <w:i/>
          <w:sz w:val="48"/>
          <w:szCs w:val="48"/>
        </w:rPr>
      </w:pPr>
      <w:r>
        <w:rPr>
          <w:b/>
          <w:i/>
          <w:sz w:val="48"/>
          <w:szCs w:val="48"/>
        </w:rPr>
        <w:t xml:space="preserve">      </w:t>
      </w:r>
      <w:r w:rsidR="003E3818">
        <w:rPr>
          <w:b/>
          <w:i/>
          <w:sz w:val="48"/>
          <w:szCs w:val="48"/>
        </w:rPr>
        <w:t xml:space="preserve">    </w:t>
      </w:r>
      <w:r w:rsidR="00225DDE">
        <w:rPr>
          <w:b/>
          <w:i/>
          <w:sz w:val="48"/>
          <w:szCs w:val="48"/>
        </w:rPr>
        <w:t>Meeting Summary</w:t>
      </w:r>
    </w:p>
    <w:p w14:paraId="25527619" w14:textId="77777777" w:rsidR="00F11290" w:rsidRPr="00150964" w:rsidRDefault="00F11290" w:rsidP="00F11290">
      <w:pPr>
        <w:spacing w:after="0"/>
        <w:ind w:left="-450" w:right="-630"/>
        <w:jc w:val="center"/>
        <w:rPr>
          <w:sz w:val="28"/>
          <w:szCs w:val="28"/>
        </w:rPr>
      </w:pPr>
      <w:r w:rsidRPr="00150964">
        <w:rPr>
          <w:b/>
          <w:sz w:val="28"/>
          <w:szCs w:val="28"/>
        </w:rPr>
        <w:t>Yadkin</w:t>
      </w:r>
      <w:r>
        <w:rPr>
          <w:b/>
          <w:sz w:val="28"/>
          <w:szCs w:val="28"/>
        </w:rPr>
        <w:t>-Pee Dee Water Management</w:t>
      </w:r>
      <w:r w:rsidRPr="00150964">
        <w:rPr>
          <w:b/>
          <w:sz w:val="28"/>
          <w:szCs w:val="28"/>
        </w:rPr>
        <w:t xml:space="preserve"> </w:t>
      </w:r>
      <w:r>
        <w:rPr>
          <w:b/>
          <w:sz w:val="28"/>
          <w:szCs w:val="28"/>
        </w:rPr>
        <w:t>Group Meeting</w:t>
      </w:r>
    </w:p>
    <w:p w14:paraId="678964A3" w14:textId="35BFF227" w:rsidR="00142465" w:rsidRPr="00150964" w:rsidRDefault="00142465" w:rsidP="00142465">
      <w:pPr>
        <w:spacing w:after="0"/>
        <w:ind w:left="-450" w:right="-630"/>
        <w:jc w:val="center"/>
        <w:rPr>
          <w:sz w:val="28"/>
          <w:szCs w:val="28"/>
        </w:rPr>
      </w:pPr>
      <w:r>
        <w:rPr>
          <w:sz w:val="28"/>
          <w:szCs w:val="28"/>
        </w:rPr>
        <w:t xml:space="preserve">12PM to 2:30PM, </w:t>
      </w:r>
      <w:r w:rsidR="001630FC">
        <w:rPr>
          <w:sz w:val="28"/>
          <w:szCs w:val="28"/>
        </w:rPr>
        <w:t>October 25</w:t>
      </w:r>
      <w:r w:rsidR="004A4060">
        <w:rPr>
          <w:sz w:val="28"/>
          <w:szCs w:val="28"/>
        </w:rPr>
        <w:t>, 2018</w:t>
      </w:r>
    </w:p>
    <w:p w14:paraId="1CE6ACF7" w14:textId="77777777" w:rsidR="00142465" w:rsidRDefault="008E5171" w:rsidP="00142465">
      <w:pPr>
        <w:spacing w:after="0"/>
        <w:ind w:left="-450" w:right="-630"/>
        <w:jc w:val="center"/>
        <w:rPr>
          <w:i/>
          <w:sz w:val="28"/>
          <w:szCs w:val="28"/>
        </w:rPr>
      </w:pPr>
      <w:r>
        <w:rPr>
          <w:i/>
          <w:sz w:val="28"/>
          <w:szCs w:val="28"/>
        </w:rPr>
        <w:t>Salisbury-Rowan Utilities</w:t>
      </w:r>
    </w:p>
    <w:p w14:paraId="58863AD9" w14:textId="77777777" w:rsidR="00142465" w:rsidRPr="00150964" w:rsidRDefault="008E5171" w:rsidP="00142465">
      <w:pPr>
        <w:spacing w:after="0"/>
        <w:ind w:left="-450" w:right="-630"/>
        <w:jc w:val="center"/>
        <w:rPr>
          <w:i/>
          <w:sz w:val="28"/>
          <w:szCs w:val="28"/>
        </w:rPr>
      </w:pPr>
      <w:r>
        <w:rPr>
          <w:i/>
          <w:sz w:val="28"/>
          <w:szCs w:val="28"/>
        </w:rPr>
        <w:t>1 Water Street</w:t>
      </w:r>
      <w:r w:rsidR="00142465">
        <w:rPr>
          <w:i/>
          <w:sz w:val="28"/>
          <w:szCs w:val="28"/>
        </w:rPr>
        <w:t>, Salisbury, NC</w:t>
      </w:r>
    </w:p>
    <w:p w14:paraId="308C7CBC" w14:textId="77777777" w:rsidR="00C02378" w:rsidRPr="00935AF7" w:rsidRDefault="00935AF7" w:rsidP="00935AF7">
      <w:pPr>
        <w:pStyle w:val="NoSpacing"/>
        <w:jc w:val="center"/>
        <w:rPr>
          <w:b/>
          <w:sz w:val="28"/>
          <w:szCs w:val="28"/>
        </w:rPr>
      </w:pPr>
      <w:r>
        <w:rPr>
          <w:rFonts w:ascii="Garamond" w:hAnsi="Garamond"/>
          <w:noProof/>
          <w:sz w:val="24"/>
          <w:szCs w:val="24"/>
        </w:rPr>
        <mc:AlternateContent>
          <mc:Choice Requires="wps">
            <w:drawing>
              <wp:anchor distT="0" distB="0" distL="114300" distR="114300" simplePos="0" relativeHeight="251670016" behindDoc="0" locked="0" layoutInCell="1" allowOverlap="1" wp14:anchorId="183FA3DD" wp14:editId="5C7E22E9">
                <wp:simplePos x="0" y="0"/>
                <wp:positionH relativeFrom="column">
                  <wp:posOffset>-41910</wp:posOffset>
                </wp:positionH>
                <wp:positionV relativeFrom="paragraph">
                  <wp:posOffset>102235</wp:posOffset>
                </wp:positionV>
                <wp:extent cx="9429750" cy="25400"/>
                <wp:effectExtent l="0" t="0" r="19050" b="31750"/>
                <wp:wrapNone/>
                <wp:docPr id="1" name="Straight Connector 1"/>
                <wp:cNvGraphicFramePr/>
                <a:graphic xmlns:a="http://schemas.openxmlformats.org/drawingml/2006/main">
                  <a:graphicData uri="http://schemas.microsoft.com/office/word/2010/wordprocessingShape">
                    <wps:wsp>
                      <wps:cNvCnPr/>
                      <wps:spPr>
                        <a:xfrm>
                          <a:off x="0" y="0"/>
                          <a:ext cx="9429750" cy="25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C5BD0E" id="Straight Connector 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8.05pt" to="739.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" strokecolor="#4579b8 [3044]" strokeweight="1pt"/>
            </w:pict>
          </mc:Fallback>
        </mc:AlternateContent>
      </w:r>
      <w:r w:rsidR="004E1929" w:rsidRPr="00C02378">
        <w:rPr>
          <w:rFonts w:ascii="Garamond" w:hAnsi="Garamond"/>
          <w:sz w:val="24"/>
          <w:szCs w:val="24"/>
        </w:rPr>
        <w:t xml:space="preserve">                  </w:t>
      </w:r>
    </w:p>
    <w:p w14:paraId="189A1356" w14:textId="77777777" w:rsidR="00036E8F" w:rsidRDefault="00036E8F" w:rsidP="00F660BA">
      <w:pPr>
        <w:pStyle w:val="NoSpacing"/>
        <w:rPr>
          <w:rFonts w:ascii="Garamond" w:hAnsi="Garamond"/>
          <w:b/>
          <w:sz w:val="24"/>
          <w:szCs w:val="24"/>
        </w:rPr>
      </w:pPr>
    </w:p>
    <w:p w14:paraId="69E49851" w14:textId="77777777" w:rsidR="00BB486E" w:rsidRPr="00754F62" w:rsidRDefault="00754F62" w:rsidP="00F660BA">
      <w:pPr>
        <w:pStyle w:val="Heading5"/>
        <w:shd w:val="clear" w:color="auto" w:fill="FF9900"/>
        <w:jc w:val="both"/>
        <w:rPr>
          <w:rFonts w:ascii="VAG Rounded Light" w:hAnsi="VAG Rounded Light" w:cs="Tahoma"/>
          <w:i/>
          <w:iCs/>
          <w:color w:val="FFFFFF"/>
          <w:spacing w:val="20"/>
          <w:sz w:val="24"/>
        </w:rPr>
      </w:pPr>
      <w:r w:rsidRPr="00D1098E">
        <w:rPr>
          <w:rFonts w:ascii="Garamond" w:hAnsi="Garamond"/>
          <w:color w:val="000000"/>
          <w:sz w:val="24"/>
        </w:rPr>
        <w:t> </w:t>
      </w:r>
      <w:r w:rsidR="0060326F">
        <w:rPr>
          <w:rFonts w:ascii="VAG Rounded Light" w:hAnsi="VAG Rounded Light" w:cs="Tahoma"/>
          <w:i/>
          <w:iCs/>
          <w:color w:val="FFFFFF"/>
          <w:spacing w:val="20"/>
          <w:sz w:val="24"/>
        </w:rPr>
        <w:t>A</w:t>
      </w:r>
      <w:r>
        <w:rPr>
          <w:rFonts w:ascii="VAG Rounded Light" w:hAnsi="VAG Rounded Light" w:cs="Tahoma"/>
          <w:i/>
          <w:iCs/>
          <w:color w:val="FFFFFF"/>
          <w:spacing w:val="20"/>
          <w:sz w:val="24"/>
        </w:rPr>
        <w:t>ction Items</w:t>
      </w:r>
      <w:r w:rsidR="00BB486E">
        <w:rPr>
          <w:sz w:val="24"/>
        </w:rPr>
        <w:tab/>
      </w:r>
      <w:r w:rsidR="00BB486E">
        <w:rPr>
          <w:sz w:val="24"/>
        </w:rPr>
        <w:tab/>
      </w:r>
    </w:p>
    <w:p w14:paraId="01B43F9C" w14:textId="77777777" w:rsidR="00BB486E" w:rsidRDefault="00BB486E" w:rsidP="00F660BA">
      <w:pPr>
        <w:spacing w:after="0"/>
        <w:ind w:right="1080"/>
        <w:rPr>
          <w:sz w:val="24"/>
          <w:szCs w:val="24"/>
        </w:rPr>
      </w:pPr>
      <w:r>
        <w:rPr>
          <w:sz w:val="24"/>
          <w:szCs w:val="24"/>
        </w:rPr>
        <w:t>The following action items were identified by the Group at the meeting</w:t>
      </w:r>
      <w:r w:rsidR="006F205C">
        <w:rPr>
          <w:sz w:val="24"/>
          <w:szCs w:val="24"/>
        </w:rPr>
        <w:t>:</w:t>
      </w:r>
    </w:p>
    <w:p w14:paraId="7AF8F186" w14:textId="04A11DC2" w:rsidR="00650B4D" w:rsidRDefault="0060326F" w:rsidP="00F660BA">
      <w:pPr>
        <w:pStyle w:val="ListParagraph"/>
        <w:numPr>
          <w:ilvl w:val="0"/>
          <w:numId w:val="1"/>
        </w:numPr>
        <w:ind w:right="1080"/>
        <w:rPr>
          <w:b/>
          <w:sz w:val="24"/>
          <w:szCs w:val="24"/>
        </w:rPr>
      </w:pPr>
      <w:r>
        <w:rPr>
          <w:b/>
          <w:sz w:val="24"/>
          <w:szCs w:val="24"/>
        </w:rPr>
        <w:t xml:space="preserve">HDR will </w:t>
      </w:r>
      <w:r w:rsidR="00274746">
        <w:rPr>
          <w:b/>
          <w:sz w:val="24"/>
          <w:szCs w:val="24"/>
        </w:rPr>
        <w:t>begin working on</w:t>
      </w:r>
      <w:r>
        <w:rPr>
          <w:b/>
          <w:sz w:val="24"/>
          <w:szCs w:val="24"/>
        </w:rPr>
        <w:t xml:space="preserve"> Tasks 1 and 2 of their </w:t>
      </w:r>
      <w:r w:rsidR="00274746">
        <w:rPr>
          <w:b/>
          <w:sz w:val="24"/>
          <w:szCs w:val="24"/>
        </w:rPr>
        <w:t xml:space="preserve">scope of work incorporating feedback from </w:t>
      </w:r>
      <w:r w:rsidR="000D51D8">
        <w:rPr>
          <w:b/>
          <w:sz w:val="24"/>
          <w:szCs w:val="24"/>
        </w:rPr>
        <w:t xml:space="preserve">YPDWMG </w:t>
      </w:r>
      <w:r w:rsidR="00274746">
        <w:rPr>
          <w:b/>
          <w:sz w:val="24"/>
          <w:szCs w:val="24"/>
        </w:rPr>
        <w:t>members</w:t>
      </w:r>
      <w:r w:rsidR="00771665">
        <w:rPr>
          <w:b/>
          <w:sz w:val="24"/>
          <w:szCs w:val="24"/>
        </w:rPr>
        <w:t>.</w:t>
      </w:r>
    </w:p>
    <w:p w14:paraId="7E452DE8" w14:textId="75628242" w:rsidR="00274746" w:rsidRDefault="00274746" w:rsidP="00F660BA">
      <w:pPr>
        <w:pStyle w:val="ListParagraph"/>
        <w:numPr>
          <w:ilvl w:val="0"/>
          <w:numId w:val="1"/>
        </w:numPr>
        <w:ind w:right="1080"/>
        <w:rPr>
          <w:b/>
          <w:sz w:val="24"/>
          <w:szCs w:val="24"/>
        </w:rPr>
      </w:pPr>
      <w:r>
        <w:rPr>
          <w:b/>
          <w:sz w:val="24"/>
          <w:szCs w:val="24"/>
        </w:rPr>
        <w:t>W. Miller will update the list of potential YPDWMG members and ask for members to volunteer to reach out to them and invite them to participate in the YPDWMG.</w:t>
      </w:r>
    </w:p>
    <w:p w14:paraId="0618427C" w14:textId="67255A0C" w:rsidR="005833A4" w:rsidRDefault="00274746" w:rsidP="00F660BA">
      <w:pPr>
        <w:pStyle w:val="ListParagraph"/>
        <w:numPr>
          <w:ilvl w:val="0"/>
          <w:numId w:val="1"/>
        </w:numPr>
        <w:ind w:right="1080"/>
        <w:rPr>
          <w:b/>
          <w:sz w:val="24"/>
          <w:szCs w:val="24"/>
        </w:rPr>
      </w:pPr>
      <w:r>
        <w:rPr>
          <w:b/>
          <w:sz w:val="24"/>
          <w:szCs w:val="24"/>
        </w:rPr>
        <w:t>W. Miller will prepare talking points which can be used to communicate with potential YPDWMG members</w:t>
      </w:r>
      <w:r w:rsidR="000D51D8">
        <w:rPr>
          <w:b/>
          <w:sz w:val="24"/>
          <w:szCs w:val="24"/>
        </w:rPr>
        <w:t>.</w:t>
      </w:r>
    </w:p>
    <w:p w14:paraId="6BBB3F73" w14:textId="6E8AFF12" w:rsidR="00B00E4A" w:rsidRDefault="00771665" w:rsidP="00F660BA">
      <w:pPr>
        <w:pStyle w:val="ListParagraph"/>
        <w:numPr>
          <w:ilvl w:val="0"/>
          <w:numId w:val="1"/>
        </w:numPr>
        <w:ind w:right="1080"/>
        <w:rPr>
          <w:b/>
          <w:sz w:val="24"/>
          <w:szCs w:val="24"/>
        </w:rPr>
      </w:pPr>
      <w:r>
        <w:rPr>
          <w:b/>
          <w:sz w:val="24"/>
          <w:szCs w:val="24"/>
        </w:rPr>
        <w:t xml:space="preserve">The next YPDWMG Steering Committee call will be held at 11am on </w:t>
      </w:r>
      <w:r w:rsidR="00274746">
        <w:rPr>
          <w:b/>
          <w:sz w:val="24"/>
          <w:szCs w:val="24"/>
        </w:rPr>
        <w:t>November 16</w:t>
      </w:r>
      <w:r w:rsidR="00274746" w:rsidRPr="00274746">
        <w:rPr>
          <w:b/>
          <w:sz w:val="24"/>
          <w:szCs w:val="24"/>
          <w:vertAlign w:val="superscript"/>
        </w:rPr>
        <w:t>th</w:t>
      </w:r>
      <w:r w:rsidR="00274746">
        <w:rPr>
          <w:b/>
          <w:sz w:val="24"/>
          <w:szCs w:val="24"/>
        </w:rPr>
        <w:t>.</w:t>
      </w:r>
      <w:r>
        <w:rPr>
          <w:b/>
          <w:sz w:val="24"/>
          <w:szCs w:val="24"/>
        </w:rPr>
        <w:t xml:space="preserve"> </w:t>
      </w:r>
    </w:p>
    <w:p w14:paraId="42ABC0A5" w14:textId="52CEF1D9" w:rsidR="002E1D83" w:rsidRDefault="00274746" w:rsidP="002E1D83">
      <w:pPr>
        <w:pStyle w:val="ListParagraph"/>
        <w:numPr>
          <w:ilvl w:val="0"/>
          <w:numId w:val="1"/>
        </w:numPr>
        <w:ind w:right="1080"/>
        <w:rPr>
          <w:b/>
          <w:sz w:val="24"/>
          <w:szCs w:val="24"/>
        </w:rPr>
      </w:pPr>
      <w:r>
        <w:rPr>
          <w:b/>
          <w:sz w:val="24"/>
          <w:szCs w:val="24"/>
        </w:rPr>
        <w:t>W. Miller will send out a meeting poll to explore rescheduling t</w:t>
      </w:r>
      <w:r w:rsidR="00DD0CAE">
        <w:rPr>
          <w:b/>
          <w:sz w:val="24"/>
          <w:szCs w:val="24"/>
        </w:rPr>
        <w:t>he next full YPDWMG meeting</w:t>
      </w:r>
      <w:r>
        <w:rPr>
          <w:b/>
          <w:sz w:val="24"/>
          <w:szCs w:val="24"/>
        </w:rPr>
        <w:t>. (Note: several members have conflict with the current December 13</w:t>
      </w:r>
      <w:r w:rsidRPr="00274746">
        <w:rPr>
          <w:b/>
          <w:sz w:val="24"/>
          <w:szCs w:val="24"/>
          <w:vertAlign w:val="superscript"/>
        </w:rPr>
        <w:t>th</w:t>
      </w:r>
      <w:r>
        <w:rPr>
          <w:b/>
          <w:sz w:val="24"/>
          <w:szCs w:val="24"/>
        </w:rPr>
        <w:t xml:space="preserve"> date.</w:t>
      </w:r>
    </w:p>
    <w:p w14:paraId="520A3FC6" w14:textId="77777777" w:rsidR="00754F62" w:rsidRDefault="00754F62" w:rsidP="00F660BA">
      <w:pPr>
        <w:autoSpaceDE w:val="0"/>
        <w:autoSpaceDN w:val="0"/>
        <w:adjustRightInd w:val="0"/>
        <w:spacing w:after="0"/>
        <w:jc w:val="both"/>
        <w:rPr>
          <w:rFonts w:ascii="Garamond" w:hAnsi="Garamond" w:cs="Garamond"/>
          <w:color w:val="000000"/>
        </w:rPr>
      </w:pPr>
    </w:p>
    <w:p w14:paraId="6E3D73DB" w14:textId="77777777" w:rsidR="0004375A" w:rsidRDefault="0004375A" w:rsidP="00F660BA">
      <w:pPr>
        <w:autoSpaceDE w:val="0"/>
        <w:autoSpaceDN w:val="0"/>
        <w:adjustRightInd w:val="0"/>
        <w:spacing w:after="0"/>
        <w:jc w:val="both"/>
        <w:rPr>
          <w:rFonts w:ascii="Garamond" w:hAnsi="Garamond" w:cs="Garamond"/>
          <w:color w:val="000000"/>
        </w:rPr>
      </w:pPr>
    </w:p>
    <w:p w14:paraId="46928C19" w14:textId="77777777" w:rsidR="00754F62" w:rsidRPr="0009533F" w:rsidRDefault="00754F62" w:rsidP="00F660BA">
      <w:pPr>
        <w:pStyle w:val="Heading5"/>
        <w:shd w:val="clear" w:color="auto" w:fill="FF9900"/>
        <w:jc w:val="both"/>
        <w:rPr>
          <w:rFonts w:ascii="VAG Rounded Light" w:hAnsi="VAG Rounded Light" w:cs="Tahoma"/>
          <w:i/>
          <w:iCs/>
          <w:color w:val="FFFFFF"/>
          <w:spacing w:val="20"/>
          <w:sz w:val="24"/>
        </w:rPr>
      </w:pPr>
      <w:r w:rsidRPr="00D1098E">
        <w:rPr>
          <w:rFonts w:ascii="Garamond" w:hAnsi="Garamond"/>
          <w:color w:val="000000"/>
          <w:sz w:val="24"/>
        </w:rPr>
        <w:t> </w:t>
      </w:r>
      <w:r>
        <w:rPr>
          <w:rFonts w:ascii="VAG Rounded Light" w:hAnsi="VAG Rounded Light" w:cs="Tahoma"/>
          <w:i/>
          <w:iCs/>
          <w:color w:val="FFFFFF"/>
          <w:spacing w:val="20"/>
          <w:sz w:val="24"/>
        </w:rPr>
        <w:t>Welcome and Approval of Minutes</w:t>
      </w:r>
    </w:p>
    <w:p w14:paraId="7F157884" w14:textId="7A151859" w:rsidR="00B00E4A" w:rsidRDefault="00665B43" w:rsidP="00602BCD">
      <w:pPr>
        <w:spacing w:after="0"/>
        <w:ind w:right="1080"/>
        <w:rPr>
          <w:rFonts w:asciiTheme="minorHAnsi" w:hAnsiTheme="minorHAnsi" w:cstheme="minorHAnsi"/>
          <w:sz w:val="24"/>
          <w:szCs w:val="24"/>
        </w:rPr>
      </w:pPr>
      <w:r>
        <w:rPr>
          <w:sz w:val="24"/>
          <w:szCs w:val="24"/>
        </w:rPr>
        <w:t xml:space="preserve">Chair </w:t>
      </w:r>
      <w:r w:rsidR="001630FC">
        <w:rPr>
          <w:sz w:val="24"/>
          <w:szCs w:val="24"/>
        </w:rPr>
        <w:t>Bill Brewer</w:t>
      </w:r>
      <w:r w:rsidR="00E97F58">
        <w:rPr>
          <w:sz w:val="24"/>
          <w:szCs w:val="24"/>
        </w:rPr>
        <w:t xml:space="preserve"> </w:t>
      </w:r>
      <w:r w:rsidR="002B3175">
        <w:rPr>
          <w:sz w:val="24"/>
          <w:szCs w:val="24"/>
        </w:rPr>
        <w:t xml:space="preserve">called the meeting to order at </w:t>
      </w:r>
      <w:r w:rsidR="002B3175" w:rsidRPr="0037726D">
        <w:rPr>
          <w:sz w:val="24"/>
          <w:szCs w:val="24"/>
        </w:rPr>
        <w:t>12:</w:t>
      </w:r>
      <w:r w:rsidR="001630FC">
        <w:rPr>
          <w:sz w:val="24"/>
          <w:szCs w:val="24"/>
        </w:rPr>
        <w:t>05</w:t>
      </w:r>
      <w:r w:rsidR="002B3175" w:rsidRPr="0037726D">
        <w:rPr>
          <w:sz w:val="24"/>
          <w:szCs w:val="24"/>
        </w:rPr>
        <w:t xml:space="preserve"> </w:t>
      </w:r>
      <w:r w:rsidR="002B3175" w:rsidRPr="00B00E4A">
        <w:rPr>
          <w:sz w:val="24"/>
          <w:szCs w:val="24"/>
        </w:rPr>
        <w:t>pm</w:t>
      </w:r>
      <w:r w:rsidR="00E97F58" w:rsidRPr="00B00E4A">
        <w:rPr>
          <w:sz w:val="24"/>
          <w:szCs w:val="24"/>
        </w:rPr>
        <w:t>.</w:t>
      </w:r>
      <w:r w:rsidR="002B3175" w:rsidRPr="00B00E4A">
        <w:rPr>
          <w:sz w:val="24"/>
          <w:szCs w:val="24"/>
        </w:rPr>
        <w:t xml:space="preserve">  </w:t>
      </w:r>
      <w:r w:rsidR="004A4060" w:rsidRPr="00B00E4A">
        <w:rPr>
          <w:sz w:val="24"/>
          <w:szCs w:val="24"/>
        </w:rPr>
        <w:t xml:space="preserve"> The Group approved the meeting minutes from the </w:t>
      </w:r>
      <w:r w:rsidR="001630FC">
        <w:rPr>
          <w:sz w:val="24"/>
          <w:szCs w:val="24"/>
        </w:rPr>
        <w:t>August</w:t>
      </w:r>
      <w:r w:rsidR="00ED6A08">
        <w:rPr>
          <w:sz w:val="24"/>
          <w:szCs w:val="24"/>
        </w:rPr>
        <w:t xml:space="preserve"> </w:t>
      </w:r>
      <w:r w:rsidR="003A62B8">
        <w:rPr>
          <w:sz w:val="24"/>
          <w:szCs w:val="24"/>
        </w:rPr>
        <w:t>9,</w:t>
      </w:r>
      <w:r w:rsidR="004A4060" w:rsidRPr="00B00E4A">
        <w:rPr>
          <w:sz w:val="24"/>
          <w:szCs w:val="24"/>
        </w:rPr>
        <w:t xml:space="preserve"> 201</w:t>
      </w:r>
      <w:r w:rsidR="00BA6429" w:rsidRPr="00B00E4A">
        <w:rPr>
          <w:sz w:val="24"/>
          <w:szCs w:val="24"/>
        </w:rPr>
        <w:t>8</w:t>
      </w:r>
      <w:r w:rsidR="004A4060" w:rsidRPr="00B00E4A">
        <w:rPr>
          <w:sz w:val="24"/>
          <w:szCs w:val="24"/>
        </w:rPr>
        <w:t xml:space="preserve"> meeting</w:t>
      </w:r>
      <w:r w:rsidR="00602BCD">
        <w:rPr>
          <w:sz w:val="24"/>
          <w:szCs w:val="24"/>
        </w:rPr>
        <w:t>.</w:t>
      </w:r>
      <w:r w:rsidR="00597895" w:rsidRPr="00B00E4A">
        <w:rPr>
          <w:sz w:val="24"/>
          <w:szCs w:val="24"/>
        </w:rPr>
        <w:t xml:space="preserve"> </w:t>
      </w:r>
    </w:p>
    <w:p w14:paraId="75BD4D32" w14:textId="2FF1A29C" w:rsidR="004A4060" w:rsidRDefault="004A4060" w:rsidP="00F660BA">
      <w:pPr>
        <w:autoSpaceDE w:val="0"/>
        <w:autoSpaceDN w:val="0"/>
        <w:adjustRightInd w:val="0"/>
        <w:spacing w:after="0"/>
        <w:jc w:val="both"/>
        <w:rPr>
          <w:rFonts w:ascii="Garamond" w:hAnsi="Garamond" w:cs="Garamond"/>
          <w:color w:val="000000"/>
        </w:rPr>
      </w:pPr>
    </w:p>
    <w:p w14:paraId="63F80081" w14:textId="3C3839CB" w:rsidR="001630FC" w:rsidRDefault="001630FC" w:rsidP="00F660BA">
      <w:pPr>
        <w:autoSpaceDE w:val="0"/>
        <w:autoSpaceDN w:val="0"/>
        <w:adjustRightInd w:val="0"/>
        <w:spacing w:after="0"/>
        <w:jc w:val="both"/>
        <w:rPr>
          <w:rFonts w:ascii="Garamond" w:hAnsi="Garamond" w:cs="Garamond"/>
          <w:color w:val="000000"/>
        </w:rPr>
      </w:pPr>
    </w:p>
    <w:p w14:paraId="4A795E43" w14:textId="77777777" w:rsidR="001630FC" w:rsidRDefault="001630FC" w:rsidP="001630FC">
      <w:pPr>
        <w:autoSpaceDE w:val="0"/>
        <w:autoSpaceDN w:val="0"/>
        <w:adjustRightInd w:val="0"/>
        <w:spacing w:after="0"/>
        <w:jc w:val="both"/>
        <w:rPr>
          <w:rFonts w:ascii="Garamond" w:hAnsi="Garamond" w:cs="Garamond"/>
          <w:color w:val="000000"/>
        </w:rPr>
      </w:pPr>
    </w:p>
    <w:p w14:paraId="2D220FCD" w14:textId="7ED87447" w:rsidR="001630FC" w:rsidRPr="0009533F" w:rsidRDefault="001630FC" w:rsidP="001630FC">
      <w:pPr>
        <w:pStyle w:val="Heading5"/>
        <w:shd w:val="clear" w:color="auto" w:fill="FF9900"/>
        <w:jc w:val="both"/>
        <w:rPr>
          <w:rFonts w:ascii="VAG Rounded Light" w:hAnsi="VAG Rounded Light" w:cs="Tahoma"/>
          <w:i/>
          <w:iCs/>
          <w:color w:val="FFFFFF"/>
          <w:spacing w:val="20"/>
          <w:sz w:val="24"/>
        </w:rPr>
      </w:pPr>
      <w:r w:rsidRPr="00D1098E">
        <w:rPr>
          <w:rFonts w:ascii="Garamond" w:hAnsi="Garamond"/>
          <w:color w:val="000000"/>
          <w:sz w:val="24"/>
        </w:rPr>
        <w:t> </w:t>
      </w:r>
      <w:r>
        <w:rPr>
          <w:rFonts w:ascii="VAG Rounded Light" w:hAnsi="VAG Rounded Light" w:cs="Tahoma"/>
          <w:i/>
          <w:iCs/>
          <w:color w:val="FFFFFF"/>
          <w:spacing w:val="20"/>
          <w:sz w:val="24"/>
        </w:rPr>
        <w:t>Administrative Items</w:t>
      </w:r>
    </w:p>
    <w:p w14:paraId="0EC4EEB0" w14:textId="333F9C68" w:rsidR="001630FC" w:rsidRPr="00ED6A08" w:rsidRDefault="001630FC" w:rsidP="00ED6A08">
      <w:pPr>
        <w:pStyle w:val="ListParagraph"/>
        <w:numPr>
          <w:ilvl w:val="0"/>
          <w:numId w:val="39"/>
        </w:numPr>
        <w:ind w:right="1080"/>
        <w:rPr>
          <w:sz w:val="24"/>
          <w:szCs w:val="24"/>
        </w:rPr>
      </w:pPr>
      <w:r w:rsidRPr="00ED6A08">
        <w:rPr>
          <w:sz w:val="24"/>
          <w:szCs w:val="24"/>
        </w:rPr>
        <w:t>Montgomery County will be joining the YPDWMG.  Matthew Morris and Chris Hildreth will be the representatives from Montgomery County.</w:t>
      </w:r>
    </w:p>
    <w:p w14:paraId="2A6017E0" w14:textId="4380BAE6" w:rsidR="001630FC" w:rsidRDefault="001630FC" w:rsidP="001630FC">
      <w:pPr>
        <w:spacing w:after="0"/>
        <w:ind w:right="1080"/>
        <w:rPr>
          <w:rFonts w:asciiTheme="minorHAnsi" w:hAnsiTheme="minorHAnsi" w:cstheme="minorHAnsi"/>
          <w:sz w:val="24"/>
          <w:szCs w:val="24"/>
        </w:rPr>
      </w:pPr>
    </w:p>
    <w:p w14:paraId="3C8EF12E" w14:textId="28C86F27" w:rsidR="001630FC" w:rsidRPr="00ED6A08" w:rsidRDefault="001630FC" w:rsidP="00ED6A08">
      <w:pPr>
        <w:pStyle w:val="ListParagraph"/>
        <w:numPr>
          <w:ilvl w:val="0"/>
          <w:numId w:val="39"/>
        </w:numPr>
        <w:ind w:right="1080"/>
        <w:rPr>
          <w:rFonts w:asciiTheme="minorHAnsi" w:hAnsiTheme="minorHAnsi" w:cstheme="minorHAnsi"/>
          <w:sz w:val="24"/>
          <w:szCs w:val="24"/>
        </w:rPr>
      </w:pPr>
      <w:r w:rsidRPr="00ED6A08">
        <w:rPr>
          <w:rFonts w:asciiTheme="minorHAnsi" w:hAnsiTheme="minorHAnsi" w:cstheme="minorHAnsi"/>
          <w:sz w:val="24"/>
          <w:szCs w:val="24"/>
        </w:rPr>
        <w:t>YPDWMG received a $100,000 grant from the Duke Energy Water Resources Fund.  This grant will be used to support the water supply master plan work</w:t>
      </w:r>
      <w:r w:rsidR="00ED6A08">
        <w:rPr>
          <w:rFonts w:asciiTheme="minorHAnsi" w:hAnsiTheme="minorHAnsi" w:cstheme="minorHAnsi"/>
          <w:sz w:val="24"/>
          <w:szCs w:val="24"/>
        </w:rPr>
        <w:t xml:space="preserve"> over the next 18 months.</w:t>
      </w:r>
    </w:p>
    <w:p w14:paraId="4EE78904" w14:textId="2380367F" w:rsidR="001630FC" w:rsidRDefault="001630FC" w:rsidP="001630FC">
      <w:pPr>
        <w:spacing w:after="0"/>
        <w:ind w:right="1080"/>
        <w:rPr>
          <w:rFonts w:asciiTheme="minorHAnsi" w:hAnsiTheme="minorHAnsi" w:cstheme="minorHAnsi"/>
          <w:sz w:val="24"/>
          <w:szCs w:val="24"/>
        </w:rPr>
      </w:pPr>
    </w:p>
    <w:p w14:paraId="0CF1B6D6" w14:textId="77777777" w:rsidR="00ED6A08" w:rsidRPr="00EB0472" w:rsidRDefault="00ED6A08" w:rsidP="00ED6A08">
      <w:pPr>
        <w:pStyle w:val="ListParagraph"/>
        <w:numPr>
          <w:ilvl w:val="0"/>
          <w:numId w:val="39"/>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Winston-Salem provided an update on the Group’s financial accounts.  Details are posted on the Group website under meetings.</w:t>
      </w:r>
    </w:p>
    <w:p w14:paraId="3ACF06E7" w14:textId="3348901B" w:rsidR="001630FC" w:rsidRDefault="001630FC" w:rsidP="001630FC">
      <w:pPr>
        <w:spacing w:after="0"/>
        <w:ind w:right="1080"/>
        <w:rPr>
          <w:rFonts w:asciiTheme="minorHAnsi" w:hAnsiTheme="minorHAnsi" w:cstheme="minorHAnsi"/>
          <w:sz w:val="24"/>
          <w:szCs w:val="24"/>
        </w:rPr>
      </w:pPr>
    </w:p>
    <w:p w14:paraId="01CD1A87" w14:textId="77777777" w:rsidR="001630FC" w:rsidRDefault="001630FC" w:rsidP="001630FC">
      <w:pPr>
        <w:spacing w:after="0"/>
        <w:ind w:right="1080"/>
        <w:rPr>
          <w:rFonts w:asciiTheme="minorHAnsi" w:hAnsiTheme="minorHAnsi" w:cstheme="minorHAnsi"/>
          <w:sz w:val="24"/>
          <w:szCs w:val="24"/>
        </w:rPr>
      </w:pPr>
    </w:p>
    <w:p w14:paraId="340586CB" w14:textId="77777777" w:rsidR="001630FC" w:rsidRDefault="001630FC" w:rsidP="001630FC">
      <w:pPr>
        <w:autoSpaceDE w:val="0"/>
        <w:autoSpaceDN w:val="0"/>
        <w:adjustRightInd w:val="0"/>
        <w:spacing w:after="0"/>
        <w:jc w:val="both"/>
        <w:rPr>
          <w:rFonts w:ascii="Garamond" w:hAnsi="Garamond" w:cs="Garamond"/>
          <w:color w:val="000000"/>
        </w:rPr>
      </w:pPr>
    </w:p>
    <w:p w14:paraId="540DEDEC" w14:textId="356D5405" w:rsidR="001630FC" w:rsidRDefault="001630FC" w:rsidP="00F660BA">
      <w:pPr>
        <w:autoSpaceDE w:val="0"/>
        <w:autoSpaceDN w:val="0"/>
        <w:adjustRightInd w:val="0"/>
        <w:spacing w:after="0"/>
        <w:jc w:val="both"/>
        <w:rPr>
          <w:rFonts w:ascii="Garamond" w:hAnsi="Garamond" w:cs="Garamond"/>
          <w:color w:val="000000"/>
        </w:rPr>
      </w:pPr>
    </w:p>
    <w:p w14:paraId="3E3D2320" w14:textId="77777777" w:rsidR="001630FC" w:rsidRDefault="001630FC" w:rsidP="00F660BA">
      <w:pPr>
        <w:autoSpaceDE w:val="0"/>
        <w:autoSpaceDN w:val="0"/>
        <w:adjustRightInd w:val="0"/>
        <w:spacing w:after="0"/>
        <w:jc w:val="both"/>
        <w:rPr>
          <w:rFonts w:ascii="Garamond" w:hAnsi="Garamond" w:cs="Garamond"/>
          <w:color w:val="000000"/>
        </w:rPr>
      </w:pPr>
    </w:p>
    <w:p w14:paraId="7A477112" w14:textId="77777777" w:rsidR="00597895" w:rsidRDefault="00597895" w:rsidP="00597895">
      <w:pPr>
        <w:autoSpaceDE w:val="0"/>
        <w:autoSpaceDN w:val="0"/>
        <w:adjustRightInd w:val="0"/>
        <w:spacing w:after="0"/>
        <w:jc w:val="both"/>
        <w:rPr>
          <w:rFonts w:ascii="Garamond" w:hAnsi="Garamond" w:cs="Garamond"/>
          <w:color w:val="000000"/>
        </w:rPr>
      </w:pPr>
    </w:p>
    <w:p w14:paraId="21C9ADC3" w14:textId="09181E87" w:rsidR="00597895" w:rsidRPr="0009533F" w:rsidRDefault="00597895" w:rsidP="00597895">
      <w:pPr>
        <w:pStyle w:val="Heading5"/>
        <w:shd w:val="clear" w:color="auto" w:fill="FF9900"/>
        <w:jc w:val="both"/>
        <w:rPr>
          <w:rFonts w:ascii="VAG Rounded Light" w:hAnsi="VAG Rounded Light" w:cs="Tahoma"/>
          <w:i/>
          <w:iCs/>
          <w:color w:val="FFFFFF"/>
          <w:spacing w:val="20"/>
          <w:sz w:val="24"/>
        </w:rPr>
      </w:pPr>
      <w:r w:rsidRPr="00D1098E">
        <w:rPr>
          <w:rFonts w:ascii="Garamond" w:hAnsi="Garamond"/>
          <w:color w:val="000000"/>
          <w:sz w:val="24"/>
        </w:rPr>
        <w:lastRenderedPageBreak/>
        <w:t> </w:t>
      </w:r>
      <w:r w:rsidR="0003151B">
        <w:rPr>
          <w:rFonts w:ascii="VAG Rounded Light" w:hAnsi="VAG Rounded Light" w:cs="Tahoma"/>
          <w:i/>
          <w:iCs/>
          <w:color w:val="FFFFFF"/>
          <w:spacing w:val="20"/>
          <w:sz w:val="24"/>
        </w:rPr>
        <w:t>Water Supply Master Plan Framework and Water Demand Projections</w:t>
      </w:r>
    </w:p>
    <w:p w14:paraId="3C96255C" w14:textId="38B78765" w:rsidR="0003151B" w:rsidRPr="00E23285" w:rsidRDefault="0003151B" w:rsidP="0003151B">
      <w:pPr>
        <w:pStyle w:val="ListParagraph"/>
        <w:numPr>
          <w:ilvl w:val="0"/>
          <w:numId w:val="40"/>
        </w:numPr>
        <w:spacing w:after="160" w:line="256" w:lineRule="auto"/>
        <w:contextualSpacing/>
        <w:rPr>
          <w:sz w:val="24"/>
          <w:szCs w:val="24"/>
        </w:rPr>
      </w:pPr>
      <w:r w:rsidRPr="00E23285">
        <w:rPr>
          <w:sz w:val="24"/>
          <w:szCs w:val="24"/>
        </w:rPr>
        <w:t xml:space="preserve">The YPDWMG discussed timing of regional workshops. The group recommended holding workshops no earlier than </w:t>
      </w:r>
      <w:r w:rsidR="003A62B8" w:rsidRPr="00E23285">
        <w:rPr>
          <w:sz w:val="24"/>
          <w:szCs w:val="24"/>
        </w:rPr>
        <w:t>January</w:t>
      </w:r>
      <w:r w:rsidRPr="00E23285">
        <w:rPr>
          <w:sz w:val="24"/>
          <w:szCs w:val="24"/>
        </w:rPr>
        <w:t xml:space="preserve"> 201</w:t>
      </w:r>
      <w:r w:rsidR="00846951">
        <w:rPr>
          <w:sz w:val="24"/>
          <w:szCs w:val="24"/>
        </w:rPr>
        <w:t>9</w:t>
      </w:r>
      <w:r w:rsidRPr="00E23285">
        <w:rPr>
          <w:sz w:val="24"/>
          <w:szCs w:val="24"/>
        </w:rPr>
        <w:t>, targeting the 2</w:t>
      </w:r>
      <w:r w:rsidRPr="00E23285">
        <w:rPr>
          <w:sz w:val="24"/>
          <w:szCs w:val="24"/>
          <w:vertAlign w:val="superscript"/>
        </w:rPr>
        <w:t>nd</w:t>
      </w:r>
      <w:r w:rsidRPr="00E23285">
        <w:rPr>
          <w:sz w:val="24"/>
          <w:szCs w:val="24"/>
        </w:rPr>
        <w:t xml:space="preserve"> through 4</w:t>
      </w:r>
      <w:r w:rsidRPr="00E23285">
        <w:rPr>
          <w:sz w:val="24"/>
          <w:szCs w:val="24"/>
          <w:vertAlign w:val="superscript"/>
        </w:rPr>
        <w:t>th</w:t>
      </w:r>
      <w:r w:rsidRPr="00E23285">
        <w:rPr>
          <w:sz w:val="24"/>
          <w:szCs w:val="24"/>
        </w:rPr>
        <w:t xml:space="preserve"> weeks of the month.</w:t>
      </w:r>
    </w:p>
    <w:p w14:paraId="67240AF8" w14:textId="77777777" w:rsidR="0003151B" w:rsidRPr="00E23285" w:rsidRDefault="0003151B" w:rsidP="0003151B">
      <w:pPr>
        <w:pStyle w:val="ListParagraph"/>
        <w:numPr>
          <w:ilvl w:val="0"/>
          <w:numId w:val="40"/>
        </w:numPr>
        <w:spacing w:after="160" w:line="256" w:lineRule="auto"/>
        <w:contextualSpacing/>
        <w:rPr>
          <w:sz w:val="24"/>
          <w:szCs w:val="24"/>
        </w:rPr>
      </w:pPr>
      <w:r w:rsidRPr="00E23285">
        <w:rPr>
          <w:sz w:val="24"/>
          <w:szCs w:val="24"/>
        </w:rPr>
        <w:t>The YPDWMG suggested HDR coordinate with NCDWR to get concurrence on agenda and endorsement from NCDWR on regional workshops. Having their support and name on the stakeholder invitations and having them involved in this process will be important for stakeholder interest and participation. HDR agreed to coordinate with NCDWR and try to schedule time on the agenda to have a representative from NCDWR present on the state’s water supply planning goals as part of the workshop.</w:t>
      </w:r>
    </w:p>
    <w:p w14:paraId="6CC5B00C" w14:textId="77777777" w:rsidR="0003151B" w:rsidRPr="00E23285" w:rsidRDefault="0003151B" w:rsidP="0003151B">
      <w:pPr>
        <w:pStyle w:val="ListParagraph"/>
        <w:numPr>
          <w:ilvl w:val="0"/>
          <w:numId w:val="40"/>
        </w:numPr>
        <w:spacing w:after="160" w:line="256" w:lineRule="auto"/>
        <w:contextualSpacing/>
        <w:rPr>
          <w:sz w:val="24"/>
          <w:szCs w:val="24"/>
        </w:rPr>
      </w:pPr>
      <w:r w:rsidRPr="00E23285">
        <w:rPr>
          <w:sz w:val="24"/>
          <w:szCs w:val="24"/>
        </w:rPr>
        <w:t>In the invitations for workshops, HDR should define what a basin-wide master plan means (in generalized terms for the public) to make the topic relevant and relatable.</w:t>
      </w:r>
    </w:p>
    <w:p w14:paraId="76FFA209" w14:textId="4A4EE8FF" w:rsidR="0003151B" w:rsidRPr="00E23285" w:rsidRDefault="0003151B" w:rsidP="0003151B">
      <w:pPr>
        <w:pStyle w:val="ListParagraph"/>
        <w:numPr>
          <w:ilvl w:val="0"/>
          <w:numId w:val="40"/>
        </w:numPr>
        <w:spacing w:after="160" w:line="256" w:lineRule="auto"/>
        <w:contextualSpacing/>
        <w:rPr>
          <w:sz w:val="24"/>
          <w:szCs w:val="24"/>
        </w:rPr>
      </w:pPr>
      <w:r w:rsidRPr="00E23285">
        <w:rPr>
          <w:sz w:val="24"/>
          <w:szCs w:val="24"/>
        </w:rPr>
        <w:t xml:space="preserve">The group discussed, at length, whether it made sense to hold the master plan visioning regional workshops combined with the water demand forecasting workshops, as originally scoped by HDR. The group ultimately decided there will be two somewhat different stakeholder groups for these </w:t>
      </w:r>
      <w:r w:rsidR="003A62B8" w:rsidRPr="00E23285">
        <w:rPr>
          <w:sz w:val="24"/>
          <w:szCs w:val="24"/>
        </w:rPr>
        <w:t>topics and</w:t>
      </w:r>
      <w:r w:rsidRPr="00E23285">
        <w:rPr>
          <w:sz w:val="24"/>
          <w:szCs w:val="24"/>
        </w:rPr>
        <w:t xml:space="preserve"> agreed to only hold regional workshops for the master plan visioning process initially. Discussion of how to handle workshops for regional water demand forecasting will be held until a later date.</w:t>
      </w:r>
    </w:p>
    <w:p w14:paraId="47F81FD7" w14:textId="77777777" w:rsidR="0003151B" w:rsidRPr="00E23285" w:rsidRDefault="0003151B" w:rsidP="0003151B">
      <w:pPr>
        <w:pStyle w:val="ListParagraph"/>
        <w:numPr>
          <w:ilvl w:val="0"/>
          <w:numId w:val="40"/>
        </w:numPr>
        <w:spacing w:after="160" w:line="256" w:lineRule="auto"/>
        <w:contextualSpacing/>
        <w:rPr>
          <w:sz w:val="24"/>
          <w:szCs w:val="24"/>
        </w:rPr>
      </w:pPr>
      <w:r w:rsidRPr="00E23285">
        <w:rPr>
          <w:sz w:val="24"/>
          <w:szCs w:val="24"/>
        </w:rPr>
        <w:t>Stakeholders receiving invitations should generally follow the NCDWR notification lists, but include all entities in the basin with a Local Water Supply Plan, water intake owners (0.1 MGD or greater), wholesale water customers (with Local Water Supply Plans), industries, golf courses, agriculture interests, lake operators (USACE, Duke Energy, Cube Hydro), economic development groups (COG, Chambers of Commerce), and the public.</w:t>
      </w:r>
    </w:p>
    <w:p w14:paraId="14EA5C97" w14:textId="77777777" w:rsidR="0003151B" w:rsidRPr="00E23285" w:rsidRDefault="0003151B" w:rsidP="0003151B">
      <w:pPr>
        <w:pStyle w:val="ListParagraph"/>
        <w:numPr>
          <w:ilvl w:val="0"/>
          <w:numId w:val="40"/>
        </w:numPr>
        <w:spacing w:after="160" w:line="256" w:lineRule="auto"/>
        <w:contextualSpacing/>
        <w:rPr>
          <w:sz w:val="24"/>
          <w:szCs w:val="24"/>
        </w:rPr>
      </w:pPr>
      <w:r w:rsidRPr="00E23285">
        <w:rPr>
          <w:sz w:val="24"/>
          <w:szCs w:val="24"/>
        </w:rPr>
        <w:t>The group suggested structuring the regional workshops to lay out a clear purpose of the plan/need for the plan. (Topics discussed included reservoir operation during drought, long-term water availability for the region, interbasin transfers, economic growth/development, etc.). It was noted part of the purpose of the initial workshops will be to solicit input from stakeholders on what they perceive to be the key issues with water resources in the Yadkin-Pee Dee River Basin, which can ultimately be addressed through a water supply master plan.</w:t>
      </w:r>
    </w:p>
    <w:p w14:paraId="7DEECC64" w14:textId="0F3D9189" w:rsidR="0003151B" w:rsidRPr="00E23285" w:rsidRDefault="0003151B" w:rsidP="0003151B">
      <w:pPr>
        <w:pStyle w:val="ListParagraph"/>
        <w:numPr>
          <w:ilvl w:val="0"/>
          <w:numId w:val="40"/>
        </w:numPr>
        <w:spacing w:after="160" w:line="256" w:lineRule="auto"/>
        <w:contextualSpacing/>
        <w:rPr>
          <w:sz w:val="24"/>
          <w:szCs w:val="24"/>
        </w:rPr>
      </w:pPr>
      <w:r w:rsidRPr="00E23285">
        <w:rPr>
          <w:sz w:val="24"/>
          <w:szCs w:val="24"/>
        </w:rPr>
        <w:t xml:space="preserve">The group discussed potential locations for the regional workshops. The group decided to hold one in the upper basin (in the Winston-Salem area), one in the central basin (in the Salisbury area), and one in the lower basin (in the Montgomery or Richmond County area). The group discussed the importance of holding the lower basin workshop on the eastern side of the </w:t>
      </w:r>
      <w:r w:rsidR="00846951">
        <w:rPr>
          <w:sz w:val="24"/>
          <w:szCs w:val="24"/>
        </w:rPr>
        <w:t>river</w:t>
      </w:r>
      <w:r w:rsidRPr="00E23285">
        <w:rPr>
          <w:sz w:val="24"/>
          <w:szCs w:val="24"/>
        </w:rPr>
        <w:t xml:space="preserve"> to engage stakeholder</w:t>
      </w:r>
      <w:r w:rsidR="00846951">
        <w:rPr>
          <w:sz w:val="24"/>
          <w:szCs w:val="24"/>
        </w:rPr>
        <w:t>s</w:t>
      </w:r>
      <w:r w:rsidRPr="00E23285">
        <w:rPr>
          <w:sz w:val="24"/>
          <w:szCs w:val="24"/>
        </w:rPr>
        <w:t xml:space="preserve"> in this area. HDR will coordinate with Bill Brewer (Winston-Salem) </w:t>
      </w:r>
      <w:r w:rsidR="00846951">
        <w:rPr>
          <w:sz w:val="24"/>
          <w:szCs w:val="24"/>
        </w:rPr>
        <w:t xml:space="preserve">for </w:t>
      </w:r>
      <w:r w:rsidRPr="00E23285">
        <w:rPr>
          <w:sz w:val="24"/>
          <w:szCs w:val="24"/>
        </w:rPr>
        <w:t>the upper meeting venue, with Jim Behmer (Salisbury) for the central meeting venue, and John Mullis (Norwood) for the lower basin meeting venue. HDR will develop the workshop invitations such that they are open to stakeholders throughout the basin, and not advertise these as regional (upper, central, lower) meetings. Rather, they will be considered basin-wide meetings.</w:t>
      </w:r>
    </w:p>
    <w:p w14:paraId="4D2419BB" w14:textId="48050013" w:rsidR="0003151B" w:rsidRPr="00E23285" w:rsidRDefault="0003151B" w:rsidP="0003151B">
      <w:pPr>
        <w:pStyle w:val="ListParagraph"/>
        <w:numPr>
          <w:ilvl w:val="0"/>
          <w:numId w:val="40"/>
        </w:numPr>
        <w:spacing w:after="160" w:line="256" w:lineRule="auto"/>
        <w:contextualSpacing/>
        <w:rPr>
          <w:sz w:val="24"/>
          <w:szCs w:val="24"/>
        </w:rPr>
      </w:pPr>
      <w:r w:rsidRPr="00E23285">
        <w:rPr>
          <w:sz w:val="24"/>
          <w:szCs w:val="24"/>
        </w:rPr>
        <w:t xml:space="preserve">Regional workshops will include an overview from NCDWR of state water planning, an overview from the YPDWMG of their organization, purpose, and goals, and then an overview of the master planning purpose and process by HDR, followed </w:t>
      </w:r>
      <w:r w:rsidR="00846951">
        <w:rPr>
          <w:sz w:val="24"/>
          <w:szCs w:val="24"/>
        </w:rPr>
        <w:t>by</w:t>
      </w:r>
      <w:r w:rsidRPr="00E23285">
        <w:rPr>
          <w:sz w:val="24"/>
          <w:szCs w:val="24"/>
        </w:rPr>
        <w:t xml:space="preserve"> stakeholder input into water resources needs or concerns in the basin.</w:t>
      </w:r>
    </w:p>
    <w:p w14:paraId="7CFBE915" w14:textId="77777777" w:rsidR="0003151B" w:rsidRPr="00E23285" w:rsidRDefault="0003151B" w:rsidP="0003151B">
      <w:pPr>
        <w:pStyle w:val="ListParagraph"/>
        <w:numPr>
          <w:ilvl w:val="0"/>
          <w:numId w:val="40"/>
        </w:numPr>
        <w:spacing w:after="160" w:line="256" w:lineRule="auto"/>
        <w:contextualSpacing/>
        <w:rPr>
          <w:sz w:val="24"/>
          <w:szCs w:val="24"/>
        </w:rPr>
      </w:pPr>
      <w:r w:rsidRPr="00E23285">
        <w:rPr>
          <w:sz w:val="24"/>
          <w:szCs w:val="24"/>
        </w:rPr>
        <w:t>Following the regional workshops, results of the sessions will be compiled and presented several months afterwards in a basin-wide workshop, to further refine the key objectives and scope of the Yadkin-Pee Dee Water Supply Master Plan.</w:t>
      </w:r>
    </w:p>
    <w:p w14:paraId="6729B5C6" w14:textId="77777777" w:rsidR="0003151B" w:rsidRPr="00E23285" w:rsidRDefault="0003151B" w:rsidP="0003151B">
      <w:pPr>
        <w:pStyle w:val="ListParagraph"/>
        <w:numPr>
          <w:ilvl w:val="0"/>
          <w:numId w:val="40"/>
        </w:numPr>
        <w:spacing w:after="160" w:line="256" w:lineRule="auto"/>
        <w:contextualSpacing/>
        <w:rPr>
          <w:sz w:val="24"/>
          <w:szCs w:val="24"/>
        </w:rPr>
      </w:pPr>
      <w:r w:rsidRPr="00E23285">
        <w:rPr>
          <w:sz w:val="24"/>
          <w:szCs w:val="24"/>
        </w:rPr>
        <w:t xml:space="preserve">HDR will begin work planning for these initial regional workshops during November. HDR will coordinate with NCDWR and develop a draft stakeholder list. HDR will prepare a draft agenda. HDR will coordinate event venue details. HDR will provide this information to the YPDWMG steering committee for review </w:t>
      </w:r>
      <w:r w:rsidRPr="00E23285">
        <w:rPr>
          <w:sz w:val="24"/>
          <w:szCs w:val="24"/>
        </w:rPr>
        <w:lastRenderedPageBreak/>
        <w:t>and concurrence on each of these items prior to finalizing dates, scheduling venues, and sending invitations to stakeholders.</w:t>
      </w:r>
    </w:p>
    <w:p w14:paraId="462F638B" w14:textId="77777777" w:rsidR="0003151B" w:rsidRPr="00E23285" w:rsidRDefault="0003151B" w:rsidP="0003151B">
      <w:pPr>
        <w:pStyle w:val="ListParagraph"/>
        <w:numPr>
          <w:ilvl w:val="0"/>
          <w:numId w:val="40"/>
        </w:numPr>
        <w:spacing w:after="160" w:line="256" w:lineRule="auto"/>
        <w:contextualSpacing/>
        <w:rPr>
          <w:sz w:val="24"/>
          <w:szCs w:val="24"/>
        </w:rPr>
      </w:pPr>
      <w:r w:rsidRPr="00E23285">
        <w:rPr>
          <w:sz w:val="24"/>
          <w:szCs w:val="24"/>
        </w:rPr>
        <w:t>The target timeline for this initial work is regional workshop planning in November, stakeholder notification in December, and regional workshops in January.</w:t>
      </w:r>
    </w:p>
    <w:p w14:paraId="230A9394" w14:textId="77777777" w:rsidR="0003151B" w:rsidRPr="00E23285" w:rsidRDefault="0003151B" w:rsidP="0003151B">
      <w:pPr>
        <w:pStyle w:val="ListParagraph"/>
        <w:numPr>
          <w:ilvl w:val="0"/>
          <w:numId w:val="40"/>
        </w:numPr>
        <w:spacing w:after="160" w:line="256" w:lineRule="auto"/>
        <w:contextualSpacing/>
        <w:rPr>
          <w:sz w:val="24"/>
          <w:szCs w:val="24"/>
        </w:rPr>
      </w:pPr>
      <w:r w:rsidRPr="00E23285">
        <w:rPr>
          <w:sz w:val="24"/>
          <w:szCs w:val="24"/>
        </w:rPr>
        <w:t>HDR will also begin moving forward with the existing data collection, review, and compilation for water demand projections in the Basin over the next several months.</w:t>
      </w:r>
    </w:p>
    <w:p w14:paraId="75CEC56A" w14:textId="77777777" w:rsidR="00597895" w:rsidRDefault="00597895" w:rsidP="00597895">
      <w:pPr>
        <w:spacing w:after="0" w:line="240" w:lineRule="auto"/>
        <w:rPr>
          <w:rFonts w:asciiTheme="minorHAnsi" w:hAnsiTheme="minorHAnsi" w:cstheme="minorHAnsi"/>
          <w:sz w:val="24"/>
          <w:szCs w:val="24"/>
        </w:rPr>
      </w:pPr>
    </w:p>
    <w:p w14:paraId="18786D6B" w14:textId="77777777" w:rsidR="0004375A" w:rsidRPr="007A7E99" w:rsidRDefault="0004375A" w:rsidP="00F660BA">
      <w:pPr>
        <w:spacing w:after="0" w:line="240" w:lineRule="auto"/>
        <w:ind w:right="1080" w:firstLine="360"/>
        <w:rPr>
          <w:rFonts w:asciiTheme="minorHAnsi" w:hAnsiTheme="minorHAnsi" w:cstheme="minorHAnsi"/>
          <w:b/>
          <w:sz w:val="24"/>
          <w:szCs w:val="24"/>
        </w:rPr>
      </w:pPr>
    </w:p>
    <w:p w14:paraId="5F0A69BA" w14:textId="233DF1FA" w:rsidR="00D94EB5" w:rsidRPr="0009533F" w:rsidRDefault="00E23285" w:rsidP="00F660BA">
      <w:pPr>
        <w:pStyle w:val="Heading5"/>
        <w:shd w:val="clear" w:color="auto" w:fill="FF9900"/>
        <w:jc w:val="both"/>
        <w:rPr>
          <w:rFonts w:ascii="VAG Rounded Light" w:hAnsi="VAG Rounded Light" w:cs="Tahoma"/>
          <w:i/>
          <w:iCs/>
          <w:color w:val="FFFFFF"/>
          <w:spacing w:val="20"/>
          <w:sz w:val="24"/>
        </w:rPr>
      </w:pPr>
      <w:r>
        <w:rPr>
          <w:rFonts w:ascii="VAG Rounded Light" w:hAnsi="VAG Rounded Light" w:cs="Tahoma"/>
          <w:i/>
          <w:iCs/>
          <w:color w:val="FFFFFF"/>
          <w:spacing w:val="20"/>
          <w:sz w:val="24"/>
        </w:rPr>
        <w:t>Lessons Learned from Catawba-Wateree Water Management Group</w:t>
      </w:r>
    </w:p>
    <w:p w14:paraId="77F514A1" w14:textId="30F2E18D" w:rsidR="00E23285" w:rsidRPr="00E23285" w:rsidRDefault="00E23285" w:rsidP="00E23285">
      <w:pPr>
        <w:rPr>
          <w:sz w:val="24"/>
          <w:szCs w:val="24"/>
        </w:rPr>
      </w:pPr>
      <w:r w:rsidRPr="00E23285">
        <w:rPr>
          <w:sz w:val="24"/>
          <w:szCs w:val="24"/>
        </w:rPr>
        <w:t xml:space="preserve">Barry Gullet, President of Catawba Consulting and </w:t>
      </w:r>
      <w:r w:rsidR="00846951">
        <w:rPr>
          <w:sz w:val="24"/>
          <w:szCs w:val="24"/>
        </w:rPr>
        <w:t xml:space="preserve">one of the founders and </w:t>
      </w:r>
      <w:r w:rsidRPr="00E23285">
        <w:rPr>
          <w:sz w:val="24"/>
          <w:szCs w:val="24"/>
        </w:rPr>
        <w:t xml:space="preserve">former Chair of </w:t>
      </w:r>
      <w:r w:rsidR="00846951">
        <w:rPr>
          <w:sz w:val="24"/>
          <w:szCs w:val="24"/>
        </w:rPr>
        <w:t xml:space="preserve">the </w:t>
      </w:r>
      <w:r w:rsidRPr="00E23285">
        <w:rPr>
          <w:sz w:val="24"/>
          <w:szCs w:val="24"/>
        </w:rPr>
        <w:t>Catawba-Wateree</w:t>
      </w:r>
      <w:r w:rsidR="00846951">
        <w:rPr>
          <w:sz w:val="24"/>
          <w:szCs w:val="24"/>
        </w:rPr>
        <w:t xml:space="preserve"> Water Management Group (CWWMG)</w:t>
      </w:r>
      <w:r w:rsidRPr="00E23285">
        <w:rPr>
          <w:sz w:val="24"/>
          <w:szCs w:val="24"/>
        </w:rPr>
        <w:t xml:space="preserve"> shared lessons learned from their </w:t>
      </w:r>
      <w:r w:rsidR="00846951">
        <w:rPr>
          <w:sz w:val="24"/>
          <w:szCs w:val="24"/>
        </w:rPr>
        <w:t>W</w:t>
      </w:r>
      <w:r w:rsidRPr="00E23285">
        <w:rPr>
          <w:sz w:val="24"/>
          <w:szCs w:val="24"/>
        </w:rPr>
        <w:t xml:space="preserve">ater </w:t>
      </w:r>
      <w:r w:rsidR="00846951">
        <w:rPr>
          <w:sz w:val="24"/>
          <w:szCs w:val="24"/>
        </w:rPr>
        <w:t>S</w:t>
      </w:r>
      <w:r w:rsidRPr="00E23285">
        <w:rPr>
          <w:sz w:val="24"/>
          <w:szCs w:val="24"/>
        </w:rPr>
        <w:t xml:space="preserve">upply </w:t>
      </w:r>
      <w:r w:rsidR="00846951">
        <w:rPr>
          <w:sz w:val="24"/>
          <w:szCs w:val="24"/>
        </w:rPr>
        <w:t>M</w:t>
      </w:r>
      <w:r w:rsidRPr="00E23285">
        <w:rPr>
          <w:sz w:val="24"/>
          <w:szCs w:val="24"/>
        </w:rPr>
        <w:t xml:space="preserve">aster </w:t>
      </w:r>
      <w:r w:rsidR="00846951">
        <w:rPr>
          <w:sz w:val="24"/>
          <w:szCs w:val="24"/>
        </w:rPr>
        <w:t>P</w:t>
      </w:r>
      <w:r w:rsidRPr="00E23285">
        <w:rPr>
          <w:sz w:val="24"/>
          <w:szCs w:val="24"/>
        </w:rPr>
        <w:t>lan</w:t>
      </w:r>
      <w:r w:rsidR="00846951">
        <w:rPr>
          <w:sz w:val="24"/>
          <w:szCs w:val="24"/>
        </w:rPr>
        <w:t xml:space="preserve"> (WSMP)</w:t>
      </w:r>
      <w:r w:rsidRPr="00E23285">
        <w:rPr>
          <w:sz w:val="24"/>
          <w:szCs w:val="24"/>
        </w:rPr>
        <w:t xml:space="preserve"> work.</w:t>
      </w:r>
    </w:p>
    <w:p w14:paraId="0D9A2767" w14:textId="1E39FDD8" w:rsidR="00030C56" w:rsidRDefault="00364925" w:rsidP="00E23285">
      <w:pPr>
        <w:pStyle w:val="ListParagraph"/>
        <w:numPr>
          <w:ilvl w:val="0"/>
          <w:numId w:val="41"/>
        </w:numPr>
        <w:rPr>
          <w:sz w:val="24"/>
          <w:szCs w:val="24"/>
        </w:rPr>
      </w:pPr>
      <w:r w:rsidRPr="00FF443D">
        <w:rPr>
          <w:sz w:val="24"/>
          <w:szCs w:val="24"/>
        </w:rPr>
        <w:t>The C</w:t>
      </w:r>
      <w:r w:rsidR="00846951">
        <w:rPr>
          <w:sz w:val="24"/>
          <w:szCs w:val="24"/>
        </w:rPr>
        <w:t>WWMG</w:t>
      </w:r>
      <w:r w:rsidR="00E23285" w:rsidRPr="00FF443D">
        <w:rPr>
          <w:sz w:val="24"/>
          <w:szCs w:val="24"/>
        </w:rPr>
        <w:t xml:space="preserve"> focused first on </w:t>
      </w:r>
      <w:r w:rsidRPr="00FF443D">
        <w:rPr>
          <w:sz w:val="24"/>
          <w:szCs w:val="24"/>
        </w:rPr>
        <w:t xml:space="preserve">water </w:t>
      </w:r>
      <w:r w:rsidR="00E23285" w:rsidRPr="00FF443D">
        <w:rPr>
          <w:sz w:val="24"/>
          <w:szCs w:val="24"/>
        </w:rPr>
        <w:t>quantity</w:t>
      </w:r>
      <w:r w:rsidRPr="00FF443D">
        <w:rPr>
          <w:sz w:val="24"/>
          <w:szCs w:val="24"/>
        </w:rPr>
        <w:t xml:space="preserve"> work</w:t>
      </w:r>
      <w:r w:rsidR="00030C56">
        <w:rPr>
          <w:sz w:val="24"/>
          <w:szCs w:val="24"/>
        </w:rPr>
        <w:t xml:space="preserve">, with </w:t>
      </w:r>
      <w:r w:rsidR="00E23285" w:rsidRPr="00FF443D">
        <w:rPr>
          <w:sz w:val="24"/>
          <w:szCs w:val="24"/>
        </w:rPr>
        <w:t xml:space="preserve">other components </w:t>
      </w:r>
      <w:r w:rsidR="00030C56">
        <w:rPr>
          <w:sz w:val="24"/>
          <w:szCs w:val="24"/>
        </w:rPr>
        <w:t xml:space="preserve">being </w:t>
      </w:r>
      <w:r w:rsidR="00E23285" w:rsidRPr="00FF443D">
        <w:rPr>
          <w:sz w:val="24"/>
          <w:szCs w:val="24"/>
        </w:rPr>
        <w:t>done later</w:t>
      </w:r>
      <w:r w:rsidR="00030C56">
        <w:rPr>
          <w:sz w:val="24"/>
          <w:szCs w:val="24"/>
        </w:rPr>
        <w:t>.</w:t>
      </w:r>
    </w:p>
    <w:p w14:paraId="08F72175" w14:textId="72E4F4D2" w:rsidR="00030C56" w:rsidRDefault="00E23285" w:rsidP="00E23285">
      <w:pPr>
        <w:pStyle w:val="ListParagraph"/>
        <w:numPr>
          <w:ilvl w:val="0"/>
          <w:numId w:val="41"/>
        </w:numPr>
        <w:rPr>
          <w:sz w:val="24"/>
          <w:szCs w:val="24"/>
        </w:rPr>
      </w:pPr>
      <w:r w:rsidRPr="00030C56">
        <w:rPr>
          <w:sz w:val="24"/>
          <w:szCs w:val="24"/>
        </w:rPr>
        <w:t>We</w:t>
      </w:r>
      <w:r w:rsidR="000D51D8">
        <w:rPr>
          <w:sz w:val="24"/>
          <w:szCs w:val="24"/>
        </w:rPr>
        <w:t xml:space="preserve"> (CWWMG)</w:t>
      </w:r>
      <w:r w:rsidRPr="00030C56">
        <w:rPr>
          <w:sz w:val="24"/>
          <w:szCs w:val="24"/>
        </w:rPr>
        <w:t xml:space="preserve"> are now just doing</w:t>
      </w:r>
      <w:r w:rsidR="00846951">
        <w:rPr>
          <w:sz w:val="24"/>
          <w:szCs w:val="24"/>
        </w:rPr>
        <w:t xml:space="preserve"> water</w:t>
      </w:r>
      <w:r w:rsidRPr="00030C56">
        <w:rPr>
          <w:sz w:val="24"/>
          <w:szCs w:val="24"/>
        </w:rPr>
        <w:t xml:space="preserve"> quality components.  Next</w:t>
      </w:r>
      <w:r w:rsidR="00030C56">
        <w:rPr>
          <w:sz w:val="24"/>
          <w:szCs w:val="24"/>
        </w:rPr>
        <w:t>,</w:t>
      </w:r>
      <w:r w:rsidRPr="00030C56">
        <w:rPr>
          <w:sz w:val="24"/>
          <w:szCs w:val="24"/>
        </w:rPr>
        <w:t xml:space="preserve"> we will be doing the economics of the plan.  </w:t>
      </w:r>
    </w:p>
    <w:p w14:paraId="6A68A403" w14:textId="73D2007C" w:rsidR="00030C56" w:rsidRDefault="00E23285" w:rsidP="00E23285">
      <w:pPr>
        <w:pStyle w:val="ListParagraph"/>
        <w:numPr>
          <w:ilvl w:val="0"/>
          <w:numId w:val="41"/>
        </w:numPr>
        <w:rPr>
          <w:sz w:val="24"/>
          <w:szCs w:val="24"/>
        </w:rPr>
      </w:pPr>
      <w:r w:rsidRPr="00030C56">
        <w:rPr>
          <w:sz w:val="24"/>
          <w:szCs w:val="24"/>
        </w:rPr>
        <w:t xml:space="preserve">We </w:t>
      </w:r>
      <w:r w:rsidR="00364925" w:rsidRPr="00030C56">
        <w:rPr>
          <w:sz w:val="24"/>
          <w:szCs w:val="24"/>
        </w:rPr>
        <w:t>received</w:t>
      </w:r>
      <w:r w:rsidRPr="00030C56">
        <w:rPr>
          <w:sz w:val="24"/>
          <w:szCs w:val="24"/>
        </w:rPr>
        <w:t xml:space="preserve"> some criticism when </w:t>
      </w:r>
      <w:r w:rsidR="00846951">
        <w:rPr>
          <w:sz w:val="24"/>
          <w:szCs w:val="24"/>
        </w:rPr>
        <w:t xml:space="preserve">the WSMP </w:t>
      </w:r>
      <w:r w:rsidRPr="00030C56">
        <w:rPr>
          <w:sz w:val="24"/>
          <w:szCs w:val="24"/>
        </w:rPr>
        <w:t xml:space="preserve">was published </w:t>
      </w:r>
      <w:r w:rsidR="00846951">
        <w:rPr>
          <w:sz w:val="24"/>
          <w:szCs w:val="24"/>
        </w:rPr>
        <w:t xml:space="preserve">in 2014 </w:t>
      </w:r>
      <w:r w:rsidRPr="00030C56">
        <w:rPr>
          <w:sz w:val="24"/>
          <w:szCs w:val="24"/>
        </w:rPr>
        <w:t>about</w:t>
      </w:r>
      <w:r w:rsidR="00846951">
        <w:rPr>
          <w:sz w:val="24"/>
          <w:szCs w:val="24"/>
        </w:rPr>
        <w:t xml:space="preserve"> the</w:t>
      </w:r>
      <w:r w:rsidRPr="00030C56">
        <w:rPr>
          <w:sz w:val="24"/>
          <w:szCs w:val="24"/>
        </w:rPr>
        <w:t xml:space="preserve"> project and process.    </w:t>
      </w:r>
      <w:r w:rsidR="00364925" w:rsidRPr="00030C56">
        <w:rPr>
          <w:sz w:val="24"/>
          <w:szCs w:val="24"/>
        </w:rPr>
        <w:t>The YPDWMG</w:t>
      </w:r>
      <w:r w:rsidRPr="00030C56">
        <w:rPr>
          <w:sz w:val="24"/>
          <w:szCs w:val="24"/>
        </w:rPr>
        <w:t xml:space="preserve"> should look at cri</w:t>
      </w:r>
      <w:r w:rsidR="00364925" w:rsidRPr="00030C56">
        <w:rPr>
          <w:sz w:val="24"/>
          <w:szCs w:val="24"/>
        </w:rPr>
        <w:t>ticism</w:t>
      </w:r>
      <w:r w:rsidRPr="00030C56">
        <w:rPr>
          <w:sz w:val="24"/>
          <w:szCs w:val="24"/>
        </w:rPr>
        <w:t xml:space="preserve"> we </w:t>
      </w:r>
      <w:r w:rsidR="00030C56">
        <w:rPr>
          <w:sz w:val="24"/>
          <w:szCs w:val="24"/>
        </w:rPr>
        <w:t>received</w:t>
      </w:r>
      <w:r w:rsidRPr="00030C56">
        <w:rPr>
          <w:sz w:val="24"/>
          <w:szCs w:val="24"/>
        </w:rPr>
        <w:t>.  We didn’t have enough engagement with</w:t>
      </w:r>
      <w:r w:rsidR="00262F17" w:rsidRPr="00030C56">
        <w:rPr>
          <w:sz w:val="24"/>
          <w:szCs w:val="24"/>
        </w:rPr>
        <w:t xml:space="preserve"> certain stakeholders. </w:t>
      </w:r>
      <w:r w:rsidRPr="00030C56">
        <w:rPr>
          <w:sz w:val="24"/>
          <w:szCs w:val="24"/>
        </w:rPr>
        <w:t xml:space="preserve">When we finished </w:t>
      </w:r>
      <w:r w:rsidR="00262F17" w:rsidRPr="00030C56">
        <w:rPr>
          <w:sz w:val="24"/>
          <w:szCs w:val="24"/>
        </w:rPr>
        <w:t xml:space="preserve">our </w:t>
      </w:r>
      <w:r w:rsidRPr="00030C56">
        <w:rPr>
          <w:sz w:val="24"/>
          <w:szCs w:val="24"/>
        </w:rPr>
        <w:t>published report – c</w:t>
      </w:r>
      <w:r w:rsidR="00262F17" w:rsidRPr="00030C56">
        <w:rPr>
          <w:sz w:val="24"/>
          <w:szCs w:val="24"/>
        </w:rPr>
        <w:t>riticism</w:t>
      </w:r>
      <w:r w:rsidRPr="00030C56">
        <w:rPr>
          <w:sz w:val="24"/>
          <w:szCs w:val="24"/>
        </w:rPr>
        <w:t xml:space="preserve"> was that it didn’t go far enough.  We wanted to make sure </w:t>
      </w:r>
      <w:r w:rsidR="000D51D8">
        <w:rPr>
          <w:sz w:val="24"/>
          <w:szCs w:val="24"/>
        </w:rPr>
        <w:t xml:space="preserve">the </w:t>
      </w:r>
      <w:r w:rsidRPr="00030C56">
        <w:rPr>
          <w:sz w:val="24"/>
          <w:szCs w:val="24"/>
        </w:rPr>
        <w:t xml:space="preserve">plan had actionable items.  We didn’t want to put things in the plan that would disrupt quality of life, </w:t>
      </w:r>
      <w:r w:rsidR="00262F17" w:rsidRPr="00030C56">
        <w:rPr>
          <w:sz w:val="24"/>
          <w:szCs w:val="24"/>
        </w:rPr>
        <w:t>econ</w:t>
      </w:r>
      <w:r w:rsidRPr="00030C56">
        <w:rPr>
          <w:sz w:val="24"/>
          <w:szCs w:val="24"/>
        </w:rPr>
        <w:t xml:space="preserve">omy, </w:t>
      </w:r>
      <w:bookmarkStart w:id="0" w:name="_GoBack"/>
      <w:bookmarkEnd w:id="0"/>
      <w:r w:rsidRPr="00030C56">
        <w:rPr>
          <w:sz w:val="24"/>
          <w:szCs w:val="24"/>
        </w:rPr>
        <w:t>didn’t want a one size fits all strategy.</w:t>
      </w:r>
    </w:p>
    <w:p w14:paraId="4DF6CC68" w14:textId="7FA08A6B" w:rsidR="00030C56" w:rsidRDefault="00E23285" w:rsidP="00E23285">
      <w:pPr>
        <w:pStyle w:val="ListParagraph"/>
        <w:numPr>
          <w:ilvl w:val="0"/>
          <w:numId w:val="41"/>
        </w:numPr>
        <w:rPr>
          <w:sz w:val="24"/>
          <w:szCs w:val="24"/>
        </w:rPr>
      </w:pPr>
      <w:r w:rsidRPr="00030C56">
        <w:rPr>
          <w:sz w:val="24"/>
          <w:szCs w:val="24"/>
        </w:rPr>
        <w:t xml:space="preserve">We only used solutions where technology exists today and were proven to work in </w:t>
      </w:r>
      <w:r w:rsidR="00846951">
        <w:rPr>
          <w:sz w:val="24"/>
          <w:szCs w:val="24"/>
        </w:rPr>
        <w:t xml:space="preserve">the </w:t>
      </w:r>
      <w:r w:rsidRPr="00030C56">
        <w:rPr>
          <w:sz w:val="24"/>
          <w:szCs w:val="24"/>
        </w:rPr>
        <w:t xml:space="preserve">utility industry </w:t>
      </w:r>
      <w:r w:rsidR="00846951">
        <w:rPr>
          <w:sz w:val="24"/>
          <w:szCs w:val="24"/>
        </w:rPr>
        <w:t xml:space="preserve">in the southeast </w:t>
      </w:r>
      <w:r w:rsidRPr="00030C56">
        <w:rPr>
          <w:sz w:val="24"/>
          <w:szCs w:val="24"/>
        </w:rPr>
        <w:t xml:space="preserve">today.  We had folks that </w:t>
      </w:r>
      <w:r w:rsidR="000D51D8">
        <w:rPr>
          <w:sz w:val="24"/>
          <w:szCs w:val="24"/>
        </w:rPr>
        <w:t>had a</w:t>
      </w:r>
      <w:r w:rsidRPr="00030C56">
        <w:rPr>
          <w:sz w:val="24"/>
          <w:szCs w:val="24"/>
        </w:rPr>
        <w:t xml:space="preserve"> single interest and didn’t want to work with matrix of multiple interest</w:t>
      </w:r>
      <w:r w:rsidR="00846951">
        <w:rPr>
          <w:sz w:val="24"/>
          <w:szCs w:val="24"/>
        </w:rPr>
        <w:t>s</w:t>
      </w:r>
      <w:r w:rsidRPr="00030C56">
        <w:rPr>
          <w:sz w:val="24"/>
          <w:szCs w:val="24"/>
        </w:rPr>
        <w:t xml:space="preserve">.      </w:t>
      </w:r>
      <w:r w:rsidR="00030C56">
        <w:rPr>
          <w:sz w:val="24"/>
          <w:szCs w:val="24"/>
        </w:rPr>
        <w:t>The YPDWMG should remember that i</w:t>
      </w:r>
      <w:r w:rsidRPr="00030C56">
        <w:rPr>
          <w:sz w:val="24"/>
          <w:szCs w:val="24"/>
        </w:rPr>
        <w:t>t’s a multi</w:t>
      </w:r>
      <w:r w:rsidR="00846951">
        <w:rPr>
          <w:sz w:val="24"/>
          <w:szCs w:val="24"/>
        </w:rPr>
        <w:t>-</w:t>
      </w:r>
      <w:r w:rsidRPr="00030C56">
        <w:rPr>
          <w:sz w:val="24"/>
          <w:szCs w:val="24"/>
        </w:rPr>
        <w:t>interest environment</w:t>
      </w:r>
      <w:r w:rsidR="00030C56">
        <w:rPr>
          <w:sz w:val="24"/>
          <w:szCs w:val="24"/>
        </w:rPr>
        <w:t xml:space="preserve"> and y</w:t>
      </w:r>
      <w:r w:rsidRPr="00030C56">
        <w:rPr>
          <w:sz w:val="24"/>
          <w:szCs w:val="24"/>
        </w:rPr>
        <w:t xml:space="preserve">ou </w:t>
      </w:r>
      <w:r w:rsidR="003A62B8" w:rsidRPr="00030C56">
        <w:rPr>
          <w:sz w:val="24"/>
          <w:szCs w:val="24"/>
        </w:rPr>
        <w:t>must</w:t>
      </w:r>
      <w:r w:rsidRPr="00030C56">
        <w:rPr>
          <w:sz w:val="24"/>
          <w:szCs w:val="24"/>
        </w:rPr>
        <w:t xml:space="preserve"> expect that in stakeholder process</w:t>
      </w:r>
      <w:r w:rsidR="00846951">
        <w:rPr>
          <w:sz w:val="24"/>
          <w:szCs w:val="24"/>
        </w:rPr>
        <w:t>es</w:t>
      </w:r>
      <w:r w:rsidRPr="00030C56">
        <w:rPr>
          <w:sz w:val="24"/>
          <w:szCs w:val="24"/>
        </w:rPr>
        <w:t xml:space="preserve">.   </w:t>
      </w:r>
    </w:p>
    <w:p w14:paraId="7000ED00" w14:textId="5F6ECCE6" w:rsidR="00030C56" w:rsidRDefault="00030C56" w:rsidP="00E23285">
      <w:pPr>
        <w:pStyle w:val="ListParagraph"/>
        <w:numPr>
          <w:ilvl w:val="0"/>
          <w:numId w:val="41"/>
        </w:numPr>
        <w:rPr>
          <w:sz w:val="24"/>
          <w:szCs w:val="24"/>
        </w:rPr>
      </w:pPr>
      <w:r>
        <w:rPr>
          <w:sz w:val="24"/>
          <w:szCs w:val="24"/>
        </w:rPr>
        <w:t xml:space="preserve">When the </w:t>
      </w:r>
      <w:r w:rsidR="00846951">
        <w:rPr>
          <w:sz w:val="24"/>
          <w:szCs w:val="24"/>
        </w:rPr>
        <w:t>WSMP</w:t>
      </w:r>
      <w:r>
        <w:rPr>
          <w:sz w:val="24"/>
          <w:szCs w:val="24"/>
        </w:rPr>
        <w:t xml:space="preserve"> was completed</w:t>
      </w:r>
      <w:r w:rsidR="00262F17" w:rsidRPr="00030C56">
        <w:rPr>
          <w:sz w:val="24"/>
          <w:szCs w:val="24"/>
        </w:rPr>
        <w:t>, w</w:t>
      </w:r>
      <w:r w:rsidR="00E23285" w:rsidRPr="00030C56">
        <w:rPr>
          <w:sz w:val="24"/>
          <w:szCs w:val="24"/>
        </w:rPr>
        <w:t xml:space="preserve">e took it to every member organization and asked every elected board to support the plan.  </w:t>
      </w:r>
      <w:r w:rsidR="00E23285" w:rsidRPr="00030C56">
        <w:rPr>
          <w:b/>
          <w:sz w:val="24"/>
          <w:szCs w:val="24"/>
          <w:u w:val="single"/>
        </w:rPr>
        <w:t xml:space="preserve">Every </w:t>
      </w:r>
      <w:r>
        <w:rPr>
          <w:b/>
          <w:sz w:val="24"/>
          <w:szCs w:val="24"/>
          <w:u w:val="single"/>
        </w:rPr>
        <w:t xml:space="preserve">elected board </w:t>
      </w:r>
      <w:r w:rsidR="00147317">
        <w:rPr>
          <w:b/>
          <w:sz w:val="24"/>
          <w:szCs w:val="24"/>
          <w:u w:val="single"/>
        </w:rPr>
        <w:t>provided a resolution supporting</w:t>
      </w:r>
      <w:r w:rsidR="00E23285" w:rsidRPr="00030C56">
        <w:rPr>
          <w:b/>
          <w:sz w:val="24"/>
          <w:szCs w:val="24"/>
          <w:u w:val="single"/>
        </w:rPr>
        <w:t xml:space="preserve"> the plan</w:t>
      </w:r>
      <w:r w:rsidR="00E23285" w:rsidRPr="00030C56">
        <w:rPr>
          <w:sz w:val="24"/>
          <w:szCs w:val="24"/>
        </w:rPr>
        <w:t xml:space="preserve">.    The </w:t>
      </w:r>
      <w:r w:rsidR="00262F17" w:rsidRPr="00030C56">
        <w:rPr>
          <w:sz w:val="24"/>
          <w:szCs w:val="24"/>
        </w:rPr>
        <w:t>C</w:t>
      </w:r>
      <w:r w:rsidR="00E23285" w:rsidRPr="00030C56">
        <w:rPr>
          <w:sz w:val="24"/>
          <w:szCs w:val="24"/>
        </w:rPr>
        <w:t xml:space="preserve">entralina </w:t>
      </w:r>
      <w:r w:rsidR="00262F17" w:rsidRPr="00030C56">
        <w:rPr>
          <w:sz w:val="24"/>
          <w:szCs w:val="24"/>
        </w:rPr>
        <w:t>Council of Government</w:t>
      </w:r>
      <w:r w:rsidR="00147317">
        <w:rPr>
          <w:sz w:val="24"/>
          <w:szCs w:val="24"/>
        </w:rPr>
        <w:t>s also</w:t>
      </w:r>
      <w:r w:rsidR="00E23285" w:rsidRPr="00030C56">
        <w:rPr>
          <w:sz w:val="24"/>
          <w:szCs w:val="24"/>
        </w:rPr>
        <w:t xml:space="preserve"> </w:t>
      </w:r>
      <w:r w:rsidR="00147317">
        <w:rPr>
          <w:sz w:val="24"/>
          <w:szCs w:val="24"/>
        </w:rPr>
        <w:t>supported</w:t>
      </w:r>
      <w:r w:rsidR="00E23285" w:rsidRPr="00030C56">
        <w:rPr>
          <w:sz w:val="24"/>
          <w:szCs w:val="24"/>
        </w:rPr>
        <w:t xml:space="preserve"> it.  </w:t>
      </w:r>
    </w:p>
    <w:p w14:paraId="65920F7E" w14:textId="09E54B39" w:rsidR="00030C56" w:rsidRDefault="00E23285" w:rsidP="00E23285">
      <w:pPr>
        <w:pStyle w:val="ListParagraph"/>
        <w:numPr>
          <w:ilvl w:val="0"/>
          <w:numId w:val="41"/>
        </w:numPr>
        <w:rPr>
          <w:sz w:val="24"/>
          <w:szCs w:val="24"/>
        </w:rPr>
      </w:pPr>
      <w:r w:rsidRPr="00030C56">
        <w:rPr>
          <w:sz w:val="24"/>
          <w:szCs w:val="24"/>
        </w:rPr>
        <w:t>You w</w:t>
      </w:r>
      <w:r w:rsidR="00030C56">
        <w:rPr>
          <w:sz w:val="24"/>
          <w:szCs w:val="24"/>
        </w:rPr>
        <w:t>ill need to consider the scenarios you wish to model</w:t>
      </w:r>
      <w:r w:rsidRPr="00030C56">
        <w:rPr>
          <w:sz w:val="24"/>
          <w:szCs w:val="24"/>
        </w:rPr>
        <w:t xml:space="preserve">.  </w:t>
      </w:r>
      <w:r w:rsidR="00030C56">
        <w:rPr>
          <w:sz w:val="24"/>
          <w:szCs w:val="24"/>
        </w:rPr>
        <w:t>For example, d</w:t>
      </w:r>
      <w:r w:rsidRPr="00030C56">
        <w:rPr>
          <w:sz w:val="24"/>
          <w:szCs w:val="24"/>
        </w:rPr>
        <w:t>o you want to deal with climate change</w:t>
      </w:r>
      <w:r w:rsidR="00030C56">
        <w:rPr>
          <w:sz w:val="24"/>
          <w:szCs w:val="24"/>
        </w:rPr>
        <w:t>?</w:t>
      </w:r>
      <w:r w:rsidRPr="00030C56">
        <w:rPr>
          <w:sz w:val="24"/>
          <w:szCs w:val="24"/>
        </w:rPr>
        <w:t xml:space="preserve">   </w:t>
      </w:r>
      <w:r w:rsidR="00030C56">
        <w:rPr>
          <w:sz w:val="24"/>
          <w:szCs w:val="24"/>
        </w:rPr>
        <w:t xml:space="preserve">In the Catawba-Wateree plan </w:t>
      </w:r>
      <w:r w:rsidRPr="00030C56">
        <w:rPr>
          <w:sz w:val="24"/>
          <w:szCs w:val="24"/>
        </w:rPr>
        <w:t xml:space="preserve">26 scenarios were modeled.  The </w:t>
      </w:r>
      <w:r w:rsidR="00030C56">
        <w:rPr>
          <w:sz w:val="24"/>
          <w:szCs w:val="24"/>
        </w:rPr>
        <w:t>recommendation</w:t>
      </w:r>
      <w:r w:rsidRPr="00030C56">
        <w:rPr>
          <w:sz w:val="24"/>
          <w:szCs w:val="24"/>
        </w:rPr>
        <w:t xml:space="preserve"> that was adopted did not give the highest safe yield result.  The one that gave the highest safe yield was considered too disruptive.     </w:t>
      </w:r>
    </w:p>
    <w:p w14:paraId="571CE08D" w14:textId="77777777" w:rsidR="00030C56" w:rsidRDefault="00030C56" w:rsidP="00E23285">
      <w:pPr>
        <w:pStyle w:val="ListParagraph"/>
        <w:numPr>
          <w:ilvl w:val="0"/>
          <w:numId w:val="41"/>
        </w:numPr>
        <w:rPr>
          <w:sz w:val="24"/>
          <w:szCs w:val="24"/>
        </w:rPr>
      </w:pPr>
      <w:r>
        <w:rPr>
          <w:sz w:val="24"/>
          <w:szCs w:val="24"/>
        </w:rPr>
        <w:t>We looked at many scenarios.  For example, c</w:t>
      </w:r>
      <w:r w:rsidR="00E23285" w:rsidRPr="00030C56">
        <w:rPr>
          <w:sz w:val="24"/>
          <w:szCs w:val="24"/>
        </w:rPr>
        <w:t xml:space="preserve">loud seeding was considered and opponents cited that as a criticism.    </w:t>
      </w:r>
    </w:p>
    <w:p w14:paraId="49B3D689" w14:textId="57C34D78" w:rsidR="006172B6" w:rsidRDefault="00030C56" w:rsidP="00E23285">
      <w:pPr>
        <w:pStyle w:val="ListParagraph"/>
        <w:numPr>
          <w:ilvl w:val="0"/>
          <w:numId w:val="41"/>
        </w:numPr>
        <w:rPr>
          <w:sz w:val="24"/>
          <w:szCs w:val="24"/>
        </w:rPr>
      </w:pPr>
      <w:r>
        <w:rPr>
          <w:sz w:val="24"/>
          <w:szCs w:val="24"/>
        </w:rPr>
        <w:t>Remember that i</w:t>
      </w:r>
      <w:r w:rsidR="00E23285" w:rsidRPr="00030C56">
        <w:rPr>
          <w:sz w:val="24"/>
          <w:szCs w:val="24"/>
        </w:rPr>
        <w:t xml:space="preserve">t is hard to get people to understand the technical issues.  Be careful about words you use in meetings and reports.  Be sure to explain everything.     </w:t>
      </w:r>
    </w:p>
    <w:p w14:paraId="1D04B7A7" w14:textId="753E1A96" w:rsidR="00030C56" w:rsidRDefault="00030C56" w:rsidP="00E23285">
      <w:pPr>
        <w:pStyle w:val="ListParagraph"/>
        <w:numPr>
          <w:ilvl w:val="0"/>
          <w:numId w:val="41"/>
        </w:numPr>
        <w:rPr>
          <w:sz w:val="24"/>
          <w:szCs w:val="24"/>
        </w:rPr>
      </w:pPr>
      <w:r w:rsidRPr="00030C56">
        <w:rPr>
          <w:sz w:val="24"/>
          <w:szCs w:val="24"/>
        </w:rPr>
        <w:t>Follow the Stephen Covey principle:</w:t>
      </w:r>
      <w:r w:rsidR="00E23285" w:rsidRPr="00030C56">
        <w:rPr>
          <w:sz w:val="24"/>
          <w:szCs w:val="24"/>
        </w:rPr>
        <w:t xml:space="preserve"> – begin with the end in mind and then work </w:t>
      </w:r>
      <w:r w:rsidR="000D51D8">
        <w:rPr>
          <w:sz w:val="24"/>
          <w:szCs w:val="24"/>
        </w:rPr>
        <w:t>toward</w:t>
      </w:r>
      <w:r w:rsidR="00E23285" w:rsidRPr="00030C56">
        <w:rPr>
          <w:sz w:val="24"/>
          <w:szCs w:val="24"/>
        </w:rPr>
        <w:t xml:space="preserve"> that end.  Make sure the process gets toward that end.</w:t>
      </w:r>
    </w:p>
    <w:p w14:paraId="5CCB6066" w14:textId="77777777" w:rsidR="00030C56" w:rsidRDefault="00030C56" w:rsidP="00E23285">
      <w:pPr>
        <w:pStyle w:val="ListParagraph"/>
        <w:numPr>
          <w:ilvl w:val="0"/>
          <w:numId w:val="41"/>
        </w:numPr>
        <w:rPr>
          <w:sz w:val="24"/>
          <w:szCs w:val="24"/>
        </w:rPr>
      </w:pPr>
      <w:r>
        <w:rPr>
          <w:sz w:val="24"/>
          <w:szCs w:val="24"/>
        </w:rPr>
        <w:t>B</w:t>
      </w:r>
      <w:r w:rsidR="00E23285" w:rsidRPr="00030C56">
        <w:rPr>
          <w:sz w:val="24"/>
          <w:szCs w:val="24"/>
        </w:rPr>
        <w:t xml:space="preserve">e prepared for someone to get the wrong impression about what we’re trying to do.  </w:t>
      </w:r>
    </w:p>
    <w:p w14:paraId="669CBF70" w14:textId="77777777" w:rsidR="00030C56" w:rsidRDefault="00030C56" w:rsidP="00E23285">
      <w:pPr>
        <w:pStyle w:val="ListParagraph"/>
        <w:numPr>
          <w:ilvl w:val="0"/>
          <w:numId w:val="41"/>
        </w:numPr>
        <w:rPr>
          <w:sz w:val="24"/>
          <w:szCs w:val="24"/>
        </w:rPr>
      </w:pPr>
      <w:r>
        <w:rPr>
          <w:sz w:val="24"/>
          <w:szCs w:val="24"/>
        </w:rPr>
        <w:t>Some of your members will be a l</w:t>
      </w:r>
      <w:r w:rsidR="00E23285" w:rsidRPr="00030C56">
        <w:rPr>
          <w:sz w:val="24"/>
          <w:szCs w:val="24"/>
        </w:rPr>
        <w:t>ightning rod</w:t>
      </w:r>
      <w:r>
        <w:rPr>
          <w:sz w:val="24"/>
          <w:szCs w:val="24"/>
        </w:rPr>
        <w:t xml:space="preserve"> for criticism </w:t>
      </w:r>
      <w:r w:rsidR="00E23285" w:rsidRPr="00030C56">
        <w:rPr>
          <w:sz w:val="24"/>
          <w:szCs w:val="24"/>
        </w:rPr>
        <w:t xml:space="preserve">– make sure you have a strategy around the attention they will draw.  </w:t>
      </w:r>
      <w:r w:rsidR="006172B6" w:rsidRPr="00030C56">
        <w:rPr>
          <w:sz w:val="24"/>
          <w:szCs w:val="24"/>
        </w:rPr>
        <w:t xml:space="preserve">It is important to show that a single member of the YPDWMG </w:t>
      </w:r>
      <w:r w:rsidR="00E23285" w:rsidRPr="00030C56">
        <w:rPr>
          <w:sz w:val="24"/>
          <w:szCs w:val="24"/>
        </w:rPr>
        <w:t xml:space="preserve">is not driving this.  </w:t>
      </w:r>
    </w:p>
    <w:p w14:paraId="331D7DF6" w14:textId="77777777" w:rsidR="00030C56" w:rsidRDefault="00030C56" w:rsidP="00E23285">
      <w:pPr>
        <w:pStyle w:val="ListParagraph"/>
        <w:numPr>
          <w:ilvl w:val="0"/>
          <w:numId w:val="41"/>
        </w:numPr>
        <w:rPr>
          <w:sz w:val="24"/>
          <w:szCs w:val="24"/>
        </w:rPr>
      </w:pPr>
      <w:r>
        <w:rPr>
          <w:sz w:val="24"/>
          <w:szCs w:val="24"/>
        </w:rPr>
        <w:t>Group comment: T</w:t>
      </w:r>
      <w:r w:rsidR="00E23285" w:rsidRPr="00030C56">
        <w:rPr>
          <w:sz w:val="24"/>
          <w:szCs w:val="24"/>
        </w:rPr>
        <w:t>his is our first opportunity to make a first impression.  We need to communicate early and often with these groups.</w:t>
      </w:r>
    </w:p>
    <w:p w14:paraId="202F1430" w14:textId="077761DC" w:rsidR="00E23285" w:rsidRDefault="00030C56" w:rsidP="00E23285">
      <w:pPr>
        <w:pStyle w:val="ListParagraph"/>
        <w:numPr>
          <w:ilvl w:val="0"/>
          <w:numId w:val="41"/>
        </w:numPr>
        <w:rPr>
          <w:sz w:val="24"/>
          <w:szCs w:val="24"/>
        </w:rPr>
      </w:pPr>
      <w:r w:rsidRPr="00030C56">
        <w:rPr>
          <w:sz w:val="24"/>
          <w:szCs w:val="24"/>
        </w:rPr>
        <w:t>It’s</w:t>
      </w:r>
      <w:r w:rsidR="00E23285" w:rsidRPr="00030C56">
        <w:rPr>
          <w:sz w:val="24"/>
          <w:szCs w:val="24"/>
        </w:rPr>
        <w:t xml:space="preserve"> important to have a communications strategy up front</w:t>
      </w:r>
      <w:r>
        <w:rPr>
          <w:sz w:val="24"/>
          <w:szCs w:val="24"/>
        </w:rPr>
        <w:t xml:space="preserve">.  </w:t>
      </w:r>
      <w:r w:rsidR="00E23285" w:rsidRPr="00030C56">
        <w:rPr>
          <w:sz w:val="24"/>
          <w:szCs w:val="24"/>
        </w:rPr>
        <w:t>If you do a great planning effort and no one knows about it, what’s the benefit</w:t>
      </w:r>
      <w:r w:rsidR="000D51D8">
        <w:rPr>
          <w:sz w:val="24"/>
          <w:szCs w:val="24"/>
        </w:rPr>
        <w:t>?</w:t>
      </w:r>
    </w:p>
    <w:p w14:paraId="54C1AD7D" w14:textId="33E1BA97" w:rsidR="00030C56" w:rsidRPr="00030C56" w:rsidRDefault="00030C56" w:rsidP="00E23285">
      <w:pPr>
        <w:pStyle w:val="ListParagraph"/>
        <w:numPr>
          <w:ilvl w:val="0"/>
          <w:numId w:val="41"/>
        </w:numPr>
        <w:rPr>
          <w:sz w:val="24"/>
          <w:szCs w:val="24"/>
        </w:rPr>
      </w:pPr>
      <w:r>
        <w:rPr>
          <w:sz w:val="24"/>
          <w:szCs w:val="24"/>
        </w:rPr>
        <w:lastRenderedPageBreak/>
        <w:t>When reaching out to potential YPDWMG members, tell them ‘We need your input.’</w:t>
      </w:r>
      <w:r w:rsidR="00A562BF">
        <w:rPr>
          <w:sz w:val="24"/>
          <w:szCs w:val="24"/>
        </w:rPr>
        <w:t xml:space="preserve">  The City-County Managers Conference in February may be a good opportunity to connect with potential members.</w:t>
      </w:r>
    </w:p>
    <w:p w14:paraId="50C332A2" w14:textId="77777777" w:rsidR="00621B24" w:rsidRPr="00E23285" w:rsidRDefault="00621B24" w:rsidP="009C74A5">
      <w:pPr>
        <w:pStyle w:val="ListParagraph"/>
        <w:autoSpaceDE w:val="0"/>
        <w:autoSpaceDN w:val="0"/>
        <w:adjustRightInd w:val="0"/>
        <w:jc w:val="both"/>
        <w:rPr>
          <w:rFonts w:asciiTheme="minorHAnsi" w:hAnsiTheme="minorHAnsi" w:cstheme="minorHAnsi"/>
          <w:sz w:val="24"/>
          <w:szCs w:val="24"/>
        </w:rPr>
      </w:pPr>
    </w:p>
    <w:p w14:paraId="04475FDF" w14:textId="77777777" w:rsidR="00D94EB5" w:rsidRDefault="00D94EB5" w:rsidP="00B258B3">
      <w:pPr>
        <w:spacing w:after="0"/>
        <w:ind w:right="1080"/>
        <w:rPr>
          <w:rFonts w:asciiTheme="minorHAnsi" w:hAnsiTheme="minorHAnsi" w:cstheme="minorHAnsi"/>
          <w:sz w:val="24"/>
          <w:szCs w:val="24"/>
        </w:rPr>
      </w:pPr>
    </w:p>
    <w:p w14:paraId="41359247" w14:textId="77777777" w:rsidR="00D94EB5" w:rsidRPr="005A319C" w:rsidRDefault="00D94EB5" w:rsidP="00D94EB5">
      <w:pPr>
        <w:pStyle w:val="Heading5"/>
        <w:shd w:val="clear" w:color="auto" w:fill="FF9900"/>
        <w:jc w:val="both"/>
        <w:rPr>
          <w:rFonts w:ascii="VAG Rounded Light" w:hAnsi="VAG Rounded Light" w:cs="Tahoma"/>
          <w:i/>
          <w:iCs/>
          <w:color w:val="FFFFFF"/>
          <w:spacing w:val="20"/>
          <w:sz w:val="24"/>
        </w:rPr>
      </w:pPr>
      <w:r>
        <w:rPr>
          <w:rFonts w:ascii="VAG Rounded Light" w:hAnsi="VAG Rounded Light" w:cs="Tahoma"/>
          <w:i/>
          <w:iCs/>
          <w:color w:val="FFFFFF"/>
          <w:spacing w:val="20"/>
          <w:sz w:val="24"/>
        </w:rPr>
        <w:t>Member Updates</w:t>
      </w:r>
    </w:p>
    <w:p w14:paraId="3F398456" w14:textId="77777777" w:rsidR="00D94EB5" w:rsidRPr="004A5706" w:rsidRDefault="00D94EB5" w:rsidP="004A5706">
      <w:pPr>
        <w:spacing w:after="0" w:line="240" w:lineRule="auto"/>
        <w:rPr>
          <w:rFonts w:ascii="VAG Rounded Light" w:hAnsi="VAG Rounded Light" w:cs="Tahoma"/>
          <w:i/>
          <w:iCs/>
          <w:color w:val="FFFFFF"/>
          <w:spacing w:val="20"/>
          <w:sz w:val="24"/>
        </w:rPr>
      </w:pPr>
      <w:r>
        <w:rPr>
          <w:rFonts w:ascii="VAG Rounded Light" w:hAnsi="VAG Rounded Light" w:cs="Tahoma"/>
          <w:i/>
          <w:iCs/>
          <w:color w:val="FFFFFF"/>
          <w:spacing w:val="20"/>
          <w:sz w:val="24"/>
        </w:rPr>
        <w:t>Group Member Update</w:t>
      </w:r>
    </w:p>
    <w:p w14:paraId="1C96A937" w14:textId="68FB5A88" w:rsidR="00167DF9" w:rsidRPr="00E23285" w:rsidRDefault="00177E94" w:rsidP="00167DF9">
      <w:pPr>
        <w:rPr>
          <w:sz w:val="24"/>
          <w:szCs w:val="24"/>
        </w:rPr>
      </w:pPr>
      <w:r w:rsidRPr="00E23285">
        <w:rPr>
          <w:b/>
          <w:sz w:val="24"/>
          <w:szCs w:val="24"/>
        </w:rPr>
        <w:t>No member updates were given</w:t>
      </w:r>
    </w:p>
    <w:p w14:paraId="00568E06" w14:textId="77777777" w:rsidR="004A5706" w:rsidRPr="0004375A" w:rsidRDefault="004A5706" w:rsidP="00011E2E">
      <w:pPr>
        <w:pStyle w:val="NoSpacing"/>
        <w:rPr>
          <w:rFonts w:asciiTheme="minorHAnsi" w:hAnsiTheme="minorHAnsi" w:cstheme="minorHAnsi"/>
          <w:color w:val="000000"/>
        </w:rPr>
      </w:pPr>
    </w:p>
    <w:p w14:paraId="1393211F" w14:textId="77777777" w:rsidR="00CA69C9" w:rsidRDefault="00CA69C9" w:rsidP="00D94EB5">
      <w:pPr>
        <w:pStyle w:val="NoSpacing"/>
        <w:rPr>
          <w:rFonts w:asciiTheme="minorHAnsi" w:hAnsiTheme="minorHAnsi" w:cstheme="minorHAnsi"/>
          <w:color w:val="000000"/>
        </w:rPr>
      </w:pPr>
    </w:p>
    <w:p w14:paraId="0E6A6ACC" w14:textId="77777777" w:rsidR="00D94EB5" w:rsidRPr="00C56A2E" w:rsidRDefault="00D94EB5" w:rsidP="00D94EB5">
      <w:pPr>
        <w:pStyle w:val="Heading5"/>
        <w:shd w:val="clear" w:color="auto" w:fill="FF9900"/>
        <w:jc w:val="both"/>
        <w:rPr>
          <w:rFonts w:asciiTheme="minorHAnsi" w:hAnsiTheme="minorHAnsi" w:cstheme="minorHAnsi"/>
          <w:i/>
          <w:iCs/>
          <w:color w:val="FFFFFF"/>
          <w:spacing w:val="20"/>
          <w:sz w:val="24"/>
        </w:rPr>
      </w:pPr>
      <w:r w:rsidRPr="00C56A2E">
        <w:rPr>
          <w:rFonts w:asciiTheme="minorHAnsi" w:hAnsiTheme="minorHAnsi" w:cstheme="minorHAnsi"/>
          <w:i/>
          <w:iCs/>
          <w:color w:val="FFFFFF"/>
          <w:spacing w:val="20"/>
          <w:sz w:val="24"/>
        </w:rPr>
        <w:t>Adjournment</w:t>
      </w:r>
    </w:p>
    <w:p w14:paraId="238FCF5C" w14:textId="37356547" w:rsidR="00D94EB5" w:rsidRDefault="00D94EB5" w:rsidP="00D94EB5">
      <w:pPr>
        <w:spacing w:after="0"/>
        <w:ind w:right="1080"/>
        <w:rPr>
          <w:rFonts w:asciiTheme="minorHAnsi" w:hAnsiTheme="minorHAnsi" w:cstheme="minorHAnsi"/>
          <w:color w:val="000000"/>
        </w:rPr>
      </w:pPr>
      <w:r w:rsidRPr="00A12A35">
        <w:rPr>
          <w:rFonts w:asciiTheme="minorHAnsi" w:hAnsiTheme="minorHAnsi" w:cstheme="minorHAnsi"/>
        </w:rPr>
        <w:t xml:space="preserve">The meeting adjourned at </w:t>
      </w:r>
      <w:r w:rsidR="00CA69C9" w:rsidRPr="00A12A35">
        <w:rPr>
          <w:rFonts w:asciiTheme="minorHAnsi" w:hAnsiTheme="minorHAnsi" w:cstheme="minorHAnsi"/>
        </w:rPr>
        <w:t>2:</w:t>
      </w:r>
      <w:r w:rsidR="00177E94">
        <w:rPr>
          <w:rFonts w:asciiTheme="minorHAnsi" w:hAnsiTheme="minorHAnsi" w:cstheme="minorHAnsi"/>
        </w:rPr>
        <w:t>35</w:t>
      </w:r>
      <w:r w:rsidR="004642AE">
        <w:rPr>
          <w:rFonts w:asciiTheme="minorHAnsi" w:hAnsiTheme="minorHAnsi" w:cstheme="minorHAnsi"/>
        </w:rPr>
        <w:t xml:space="preserve"> </w:t>
      </w:r>
      <w:r w:rsidRPr="00A12A35">
        <w:rPr>
          <w:rFonts w:asciiTheme="minorHAnsi" w:hAnsiTheme="minorHAnsi" w:cstheme="minorHAnsi"/>
        </w:rPr>
        <w:t>pm.</w:t>
      </w:r>
      <w:r w:rsidRPr="00A12A35">
        <w:rPr>
          <w:rFonts w:asciiTheme="minorHAnsi" w:hAnsiTheme="minorHAnsi" w:cstheme="minorHAnsi"/>
          <w:color w:val="000000"/>
        </w:rPr>
        <w:br w:type="page"/>
      </w:r>
    </w:p>
    <w:p w14:paraId="5F12D1BF" w14:textId="77777777" w:rsidR="00B62E5B" w:rsidRDefault="00B62E5B" w:rsidP="00D94EB5">
      <w:pPr>
        <w:spacing w:after="0"/>
        <w:ind w:right="1080"/>
        <w:rPr>
          <w:rFonts w:asciiTheme="minorHAnsi" w:hAnsiTheme="minorHAnsi" w:cstheme="minorHAnsi"/>
          <w:color w:val="000000"/>
        </w:rPr>
      </w:pPr>
    </w:p>
    <w:p w14:paraId="700569D2" w14:textId="77777777" w:rsidR="00B62E5B" w:rsidRDefault="00B62E5B" w:rsidP="00D94EB5">
      <w:pPr>
        <w:spacing w:after="0"/>
        <w:ind w:right="1080"/>
        <w:rPr>
          <w:rFonts w:asciiTheme="minorHAnsi" w:hAnsiTheme="minorHAnsi" w:cstheme="minorHAnsi"/>
          <w:color w:val="000000"/>
        </w:rPr>
      </w:pPr>
    </w:p>
    <w:p w14:paraId="1AB98A8A" w14:textId="77777777" w:rsidR="00D66AA9" w:rsidRPr="00C56A2E" w:rsidRDefault="00D66AA9" w:rsidP="00D66AA9">
      <w:pPr>
        <w:pStyle w:val="Heading5"/>
        <w:shd w:val="clear" w:color="auto" w:fill="FF9900"/>
        <w:jc w:val="both"/>
        <w:rPr>
          <w:rFonts w:asciiTheme="minorHAnsi" w:hAnsiTheme="minorHAnsi" w:cstheme="minorHAnsi"/>
          <w:i/>
          <w:iCs/>
          <w:color w:val="FFFFFF"/>
          <w:spacing w:val="20"/>
          <w:sz w:val="24"/>
        </w:rPr>
      </w:pPr>
      <w:r w:rsidRPr="00C56A2E">
        <w:rPr>
          <w:rFonts w:asciiTheme="minorHAnsi" w:hAnsiTheme="minorHAnsi" w:cstheme="minorHAnsi"/>
          <w:i/>
          <w:iCs/>
          <w:color w:val="FFFFFF"/>
          <w:spacing w:val="20"/>
          <w:sz w:val="24"/>
        </w:rPr>
        <w:t>Meeting Attendees</w:t>
      </w:r>
    </w:p>
    <w:p w14:paraId="6E66EE04" w14:textId="70014975" w:rsidR="00177E94" w:rsidRDefault="00177E94"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Michael Leonas, City of </w:t>
      </w:r>
      <w:r w:rsidR="003A62B8">
        <w:rPr>
          <w:rFonts w:asciiTheme="minorHAnsi" w:eastAsia="Times New Roman" w:hAnsiTheme="minorHAnsi" w:cstheme="minorHAnsi"/>
          <w:sz w:val="24"/>
          <w:szCs w:val="24"/>
        </w:rPr>
        <w:t>Albemarle</w:t>
      </w:r>
    </w:p>
    <w:p w14:paraId="56485435" w14:textId="5DCBCC3B" w:rsidR="002B61EB" w:rsidRDefault="00177E94"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Jeff Corely</w:t>
      </w:r>
      <w:r w:rsidR="002B61EB">
        <w:rPr>
          <w:rFonts w:asciiTheme="minorHAnsi" w:eastAsia="Times New Roman" w:hAnsiTheme="minorHAnsi" w:cstheme="minorHAnsi"/>
          <w:sz w:val="24"/>
          <w:szCs w:val="24"/>
        </w:rPr>
        <w:t>, City of Concord</w:t>
      </w:r>
    </w:p>
    <w:p w14:paraId="2FD34F8B" w14:textId="77777777" w:rsidR="004A4060" w:rsidRDefault="002B61EB"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Karen Baldwin</w:t>
      </w:r>
      <w:r w:rsidR="004A4060">
        <w:rPr>
          <w:rFonts w:asciiTheme="minorHAnsi" w:eastAsia="Times New Roman" w:hAnsiTheme="minorHAnsi" w:cstheme="minorHAnsi"/>
          <w:sz w:val="24"/>
          <w:szCs w:val="24"/>
        </w:rPr>
        <w:t>, Cube Yadkin Generation</w:t>
      </w:r>
    </w:p>
    <w:p w14:paraId="589F5C9D" w14:textId="44B9F76F" w:rsidR="00137D3B" w:rsidRDefault="00177E94"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Ron Sink</w:t>
      </w:r>
      <w:r w:rsidR="00A57F36">
        <w:rPr>
          <w:rFonts w:asciiTheme="minorHAnsi" w:eastAsia="Times New Roman" w:hAnsiTheme="minorHAnsi" w:cstheme="minorHAnsi"/>
          <w:sz w:val="24"/>
          <w:szCs w:val="24"/>
        </w:rPr>
        <w:t xml:space="preserve">, Davidson </w:t>
      </w:r>
      <w:r>
        <w:rPr>
          <w:rFonts w:asciiTheme="minorHAnsi" w:eastAsia="Times New Roman" w:hAnsiTheme="minorHAnsi" w:cstheme="minorHAnsi"/>
          <w:sz w:val="24"/>
          <w:szCs w:val="24"/>
        </w:rPr>
        <w:t>Water</w:t>
      </w:r>
    </w:p>
    <w:p w14:paraId="74B0DA0F" w14:textId="77777777" w:rsidR="00A57F36" w:rsidRDefault="00A57F36"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Ed Bruce, Duke Energy</w:t>
      </w:r>
    </w:p>
    <w:p w14:paraId="3FAA6849" w14:textId="77777777" w:rsidR="002B61EB" w:rsidRDefault="002B61EB"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Jeff Lineberger, Duke Energy</w:t>
      </w:r>
    </w:p>
    <w:p w14:paraId="5ECD1F67" w14:textId="77777777" w:rsidR="00137D3B" w:rsidRDefault="00137D3B" w:rsidP="00137D3B">
      <w:pPr>
        <w:spacing w:after="0"/>
        <w:ind w:right="1080"/>
        <w:rPr>
          <w:rFonts w:asciiTheme="minorHAnsi" w:hAnsiTheme="minorHAnsi" w:cstheme="minorHAnsi"/>
          <w:sz w:val="24"/>
          <w:szCs w:val="24"/>
        </w:rPr>
      </w:pPr>
      <w:r>
        <w:rPr>
          <w:rFonts w:asciiTheme="minorHAnsi" w:hAnsiTheme="minorHAnsi" w:cstheme="minorHAnsi"/>
          <w:sz w:val="24"/>
          <w:szCs w:val="24"/>
        </w:rPr>
        <w:t>J</w:t>
      </w:r>
      <w:r w:rsidRPr="00A048DF">
        <w:rPr>
          <w:rFonts w:asciiTheme="minorHAnsi" w:hAnsiTheme="minorHAnsi" w:cstheme="minorHAnsi"/>
          <w:sz w:val="24"/>
          <w:szCs w:val="24"/>
        </w:rPr>
        <w:t xml:space="preserve">ohn Mullis, </w:t>
      </w:r>
      <w:r w:rsidR="002B61EB">
        <w:rPr>
          <w:rFonts w:asciiTheme="minorHAnsi" w:hAnsiTheme="minorHAnsi" w:cstheme="minorHAnsi"/>
          <w:sz w:val="24"/>
          <w:szCs w:val="24"/>
        </w:rPr>
        <w:t xml:space="preserve">Town of </w:t>
      </w:r>
      <w:r w:rsidRPr="00A048DF">
        <w:rPr>
          <w:rFonts w:asciiTheme="minorHAnsi" w:hAnsiTheme="minorHAnsi" w:cstheme="minorHAnsi"/>
          <w:sz w:val="24"/>
          <w:szCs w:val="24"/>
        </w:rPr>
        <w:t>Norwood</w:t>
      </w:r>
    </w:p>
    <w:p w14:paraId="28A4C052" w14:textId="77777777" w:rsidR="00C56A2E" w:rsidRDefault="00C56A2E" w:rsidP="00C56A2E">
      <w:pPr>
        <w:spacing w:after="0"/>
        <w:rPr>
          <w:rFonts w:asciiTheme="minorHAnsi" w:eastAsia="Times New Roman" w:hAnsiTheme="minorHAnsi" w:cstheme="minorHAnsi"/>
          <w:sz w:val="24"/>
          <w:szCs w:val="24"/>
        </w:rPr>
      </w:pPr>
      <w:r w:rsidRPr="00C56A2E">
        <w:rPr>
          <w:rFonts w:asciiTheme="minorHAnsi" w:eastAsia="Times New Roman" w:hAnsiTheme="minorHAnsi" w:cstheme="minorHAnsi"/>
          <w:sz w:val="24"/>
          <w:szCs w:val="24"/>
        </w:rPr>
        <w:t>Jim Behmer, Salisbury-Rowan Utilities</w:t>
      </w:r>
    </w:p>
    <w:p w14:paraId="5372D40B" w14:textId="77777777" w:rsidR="00591011" w:rsidRDefault="00591011"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Andy Smith, City of Statesville</w:t>
      </w:r>
    </w:p>
    <w:p w14:paraId="0E001A08" w14:textId="77777777" w:rsidR="006C1A13" w:rsidRDefault="006C1A13"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Bill Brewer, </w:t>
      </w:r>
      <w:r w:rsidR="002B61EB">
        <w:rPr>
          <w:rFonts w:asciiTheme="minorHAnsi" w:eastAsia="Times New Roman" w:hAnsiTheme="minorHAnsi" w:cstheme="minorHAnsi"/>
          <w:sz w:val="24"/>
          <w:szCs w:val="24"/>
        </w:rPr>
        <w:t xml:space="preserve">City of </w:t>
      </w:r>
      <w:r>
        <w:rPr>
          <w:rFonts w:asciiTheme="minorHAnsi" w:eastAsia="Times New Roman" w:hAnsiTheme="minorHAnsi" w:cstheme="minorHAnsi"/>
          <w:sz w:val="24"/>
          <w:szCs w:val="24"/>
        </w:rPr>
        <w:t>Winston-Salem</w:t>
      </w:r>
    </w:p>
    <w:p w14:paraId="74A9CF42" w14:textId="77777777" w:rsidR="00A57F36" w:rsidRDefault="00A57F36" w:rsidP="00A57F36">
      <w:pPr>
        <w:spacing w:after="0" w:line="240" w:lineRule="auto"/>
        <w:ind w:right="1080"/>
        <w:rPr>
          <w:rFonts w:asciiTheme="minorHAnsi" w:hAnsiTheme="minorHAnsi" w:cstheme="minorHAnsi"/>
          <w:b/>
          <w:sz w:val="24"/>
          <w:szCs w:val="24"/>
        </w:rPr>
      </w:pPr>
    </w:p>
    <w:p w14:paraId="3180FA68" w14:textId="77777777" w:rsidR="00B10AE4" w:rsidRPr="00C56A2E" w:rsidRDefault="00A57F36" w:rsidP="00A57F36">
      <w:pPr>
        <w:spacing w:after="0" w:line="240" w:lineRule="auto"/>
        <w:ind w:right="1080"/>
        <w:rPr>
          <w:rFonts w:asciiTheme="minorHAnsi" w:hAnsiTheme="minorHAnsi" w:cstheme="minorHAnsi"/>
          <w:b/>
          <w:sz w:val="24"/>
          <w:szCs w:val="24"/>
        </w:rPr>
      </w:pPr>
      <w:r>
        <w:rPr>
          <w:rFonts w:asciiTheme="minorHAnsi" w:hAnsiTheme="minorHAnsi" w:cstheme="minorHAnsi"/>
          <w:b/>
          <w:sz w:val="24"/>
          <w:szCs w:val="24"/>
        </w:rPr>
        <w:t>N</w:t>
      </w:r>
      <w:r w:rsidR="00642EC8" w:rsidRPr="00C56A2E">
        <w:rPr>
          <w:rFonts w:asciiTheme="minorHAnsi" w:hAnsiTheme="minorHAnsi" w:cstheme="minorHAnsi"/>
          <w:b/>
          <w:sz w:val="24"/>
          <w:szCs w:val="24"/>
        </w:rPr>
        <w:t>on- Member Attendees:</w:t>
      </w:r>
    </w:p>
    <w:p w14:paraId="3C13431F" w14:textId="77777777" w:rsidR="00C56A2E" w:rsidRDefault="00C56A2E" w:rsidP="00A57F36">
      <w:pPr>
        <w:spacing w:after="0" w:line="240" w:lineRule="auto"/>
        <w:ind w:right="1080"/>
        <w:rPr>
          <w:rFonts w:asciiTheme="minorHAnsi" w:hAnsiTheme="minorHAnsi" w:cstheme="minorHAnsi"/>
          <w:sz w:val="24"/>
          <w:szCs w:val="24"/>
        </w:rPr>
      </w:pPr>
      <w:r w:rsidRPr="00C56A2E">
        <w:rPr>
          <w:rFonts w:asciiTheme="minorHAnsi" w:hAnsiTheme="minorHAnsi" w:cstheme="minorHAnsi"/>
          <w:sz w:val="24"/>
          <w:szCs w:val="24"/>
        </w:rPr>
        <w:t>Warren Miller, Fountainworks</w:t>
      </w:r>
    </w:p>
    <w:p w14:paraId="4A02BFD9" w14:textId="77777777" w:rsidR="00F15B08" w:rsidRDefault="00F15B08" w:rsidP="00A57F36">
      <w:pPr>
        <w:spacing w:after="0" w:line="240" w:lineRule="auto"/>
        <w:ind w:right="1080"/>
        <w:rPr>
          <w:rFonts w:asciiTheme="minorHAnsi" w:hAnsiTheme="minorHAnsi" w:cstheme="minorHAnsi"/>
          <w:sz w:val="24"/>
          <w:szCs w:val="24"/>
        </w:rPr>
      </w:pPr>
      <w:r>
        <w:rPr>
          <w:rFonts w:asciiTheme="minorHAnsi" w:hAnsiTheme="minorHAnsi" w:cstheme="minorHAnsi"/>
          <w:sz w:val="24"/>
          <w:szCs w:val="24"/>
        </w:rPr>
        <w:t>Jonathan Williams, HDR, Inc.</w:t>
      </w:r>
    </w:p>
    <w:p w14:paraId="6686BB86" w14:textId="5CF8E64A" w:rsidR="002B61EB" w:rsidRDefault="00177E94" w:rsidP="00A57F36">
      <w:pPr>
        <w:spacing w:after="0" w:line="240" w:lineRule="auto"/>
        <w:ind w:right="1080"/>
        <w:rPr>
          <w:rFonts w:asciiTheme="minorHAnsi" w:hAnsiTheme="minorHAnsi" w:cstheme="minorHAnsi"/>
          <w:sz w:val="24"/>
          <w:szCs w:val="24"/>
        </w:rPr>
      </w:pPr>
      <w:r>
        <w:rPr>
          <w:rFonts w:asciiTheme="minorHAnsi" w:hAnsiTheme="minorHAnsi" w:cstheme="minorHAnsi"/>
          <w:sz w:val="24"/>
          <w:szCs w:val="24"/>
        </w:rPr>
        <w:t>Barry Gullet, Catawba Consulting</w:t>
      </w:r>
    </w:p>
    <w:p w14:paraId="59D4FFC2" w14:textId="77777777" w:rsidR="00137D3B" w:rsidRDefault="00137D3B" w:rsidP="00F15B08">
      <w:pPr>
        <w:spacing w:after="0" w:line="240" w:lineRule="auto"/>
        <w:rPr>
          <w:rFonts w:asciiTheme="minorHAnsi" w:hAnsiTheme="minorHAnsi" w:cstheme="minorHAnsi"/>
          <w:sz w:val="24"/>
          <w:szCs w:val="24"/>
        </w:rPr>
      </w:pPr>
    </w:p>
    <w:sectPr w:rsidR="00137D3B" w:rsidSect="003E3818">
      <w:footerReference w:type="default" r:id="rId9"/>
      <w:pgSz w:w="12240" w:h="15840"/>
      <w:pgMar w:top="576" w:right="547"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12630" w14:textId="77777777" w:rsidR="0037397D" w:rsidRDefault="0037397D" w:rsidP="000C40C3">
      <w:pPr>
        <w:spacing w:after="0" w:line="240" w:lineRule="auto"/>
      </w:pPr>
      <w:r>
        <w:separator/>
      </w:r>
    </w:p>
  </w:endnote>
  <w:endnote w:type="continuationSeparator" w:id="0">
    <w:p w14:paraId="087ECADF" w14:textId="77777777" w:rsidR="0037397D" w:rsidRDefault="0037397D" w:rsidP="000C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Book">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AG Rounded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A329F" w14:textId="6693F844" w:rsidR="00CE760B" w:rsidRDefault="00CE760B">
    <w:pPr>
      <w:pStyle w:val="Footer"/>
    </w:pPr>
    <w:r>
      <w:tab/>
    </w:r>
    <w:r>
      <w:fldChar w:fldCharType="begin"/>
    </w:r>
    <w:r>
      <w:instrText xml:space="preserve"> PAGE  \* Arabic  \* MERGEFORMAT </w:instrText>
    </w:r>
    <w:r>
      <w:fldChar w:fldCharType="separate"/>
    </w:r>
    <w:r w:rsidR="003B04E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C44CB" w14:textId="77777777" w:rsidR="0037397D" w:rsidRDefault="0037397D" w:rsidP="000C40C3">
      <w:pPr>
        <w:spacing w:after="0" w:line="240" w:lineRule="auto"/>
      </w:pPr>
      <w:r>
        <w:separator/>
      </w:r>
    </w:p>
  </w:footnote>
  <w:footnote w:type="continuationSeparator" w:id="0">
    <w:p w14:paraId="0647AD66" w14:textId="77777777" w:rsidR="0037397D" w:rsidRDefault="0037397D" w:rsidP="000C40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064"/>
    <w:multiLevelType w:val="hybridMultilevel"/>
    <w:tmpl w:val="8CCE2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E3983"/>
    <w:multiLevelType w:val="hybridMultilevel"/>
    <w:tmpl w:val="3FAE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0A9D"/>
    <w:multiLevelType w:val="hybridMultilevel"/>
    <w:tmpl w:val="CF5221B2"/>
    <w:lvl w:ilvl="0" w:tplc="0E3EE54E">
      <w:start w:val="1"/>
      <w:numFmt w:val="bullet"/>
      <w:lvlText w:val="•"/>
      <w:lvlJc w:val="left"/>
      <w:pPr>
        <w:tabs>
          <w:tab w:val="num" w:pos="720"/>
        </w:tabs>
        <w:ind w:left="720" w:hanging="360"/>
      </w:pPr>
      <w:rPr>
        <w:rFonts w:ascii="Arial" w:hAnsi="Arial" w:hint="default"/>
      </w:rPr>
    </w:lvl>
    <w:lvl w:ilvl="1" w:tplc="9F5AC6D8">
      <w:start w:val="113"/>
      <w:numFmt w:val="bullet"/>
      <w:lvlText w:val="–"/>
      <w:lvlJc w:val="left"/>
      <w:pPr>
        <w:tabs>
          <w:tab w:val="num" w:pos="1440"/>
        </w:tabs>
        <w:ind w:left="1440" w:hanging="360"/>
      </w:pPr>
      <w:rPr>
        <w:rFonts w:ascii="Arial" w:hAnsi="Arial" w:hint="default"/>
      </w:rPr>
    </w:lvl>
    <w:lvl w:ilvl="2" w:tplc="E45AF516">
      <w:start w:val="113"/>
      <w:numFmt w:val="bullet"/>
      <w:lvlText w:val="•"/>
      <w:lvlJc w:val="left"/>
      <w:pPr>
        <w:tabs>
          <w:tab w:val="num" w:pos="2160"/>
        </w:tabs>
        <w:ind w:left="2160" w:hanging="360"/>
      </w:pPr>
      <w:rPr>
        <w:rFonts w:ascii="Arial" w:hAnsi="Arial" w:hint="default"/>
      </w:rPr>
    </w:lvl>
    <w:lvl w:ilvl="3" w:tplc="057806DE" w:tentative="1">
      <w:start w:val="1"/>
      <w:numFmt w:val="bullet"/>
      <w:lvlText w:val="•"/>
      <w:lvlJc w:val="left"/>
      <w:pPr>
        <w:tabs>
          <w:tab w:val="num" w:pos="2880"/>
        </w:tabs>
        <w:ind w:left="2880" w:hanging="360"/>
      </w:pPr>
      <w:rPr>
        <w:rFonts w:ascii="Arial" w:hAnsi="Arial" w:hint="default"/>
      </w:rPr>
    </w:lvl>
    <w:lvl w:ilvl="4" w:tplc="EAAC80E0" w:tentative="1">
      <w:start w:val="1"/>
      <w:numFmt w:val="bullet"/>
      <w:lvlText w:val="•"/>
      <w:lvlJc w:val="left"/>
      <w:pPr>
        <w:tabs>
          <w:tab w:val="num" w:pos="3600"/>
        </w:tabs>
        <w:ind w:left="3600" w:hanging="360"/>
      </w:pPr>
      <w:rPr>
        <w:rFonts w:ascii="Arial" w:hAnsi="Arial" w:hint="default"/>
      </w:rPr>
    </w:lvl>
    <w:lvl w:ilvl="5" w:tplc="7D0A7EA2" w:tentative="1">
      <w:start w:val="1"/>
      <w:numFmt w:val="bullet"/>
      <w:lvlText w:val="•"/>
      <w:lvlJc w:val="left"/>
      <w:pPr>
        <w:tabs>
          <w:tab w:val="num" w:pos="4320"/>
        </w:tabs>
        <w:ind w:left="4320" w:hanging="360"/>
      </w:pPr>
      <w:rPr>
        <w:rFonts w:ascii="Arial" w:hAnsi="Arial" w:hint="default"/>
      </w:rPr>
    </w:lvl>
    <w:lvl w:ilvl="6" w:tplc="92181B2E" w:tentative="1">
      <w:start w:val="1"/>
      <w:numFmt w:val="bullet"/>
      <w:lvlText w:val="•"/>
      <w:lvlJc w:val="left"/>
      <w:pPr>
        <w:tabs>
          <w:tab w:val="num" w:pos="5040"/>
        </w:tabs>
        <w:ind w:left="5040" w:hanging="360"/>
      </w:pPr>
      <w:rPr>
        <w:rFonts w:ascii="Arial" w:hAnsi="Arial" w:hint="default"/>
      </w:rPr>
    </w:lvl>
    <w:lvl w:ilvl="7" w:tplc="130C0C72" w:tentative="1">
      <w:start w:val="1"/>
      <w:numFmt w:val="bullet"/>
      <w:lvlText w:val="•"/>
      <w:lvlJc w:val="left"/>
      <w:pPr>
        <w:tabs>
          <w:tab w:val="num" w:pos="5760"/>
        </w:tabs>
        <w:ind w:left="5760" w:hanging="360"/>
      </w:pPr>
      <w:rPr>
        <w:rFonts w:ascii="Arial" w:hAnsi="Arial" w:hint="default"/>
      </w:rPr>
    </w:lvl>
    <w:lvl w:ilvl="8" w:tplc="CF9ABC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CB170C"/>
    <w:multiLevelType w:val="hybridMultilevel"/>
    <w:tmpl w:val="D0E6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15F56"/>
    <w:multiLevelType w:val="hybridMultilevel"/>
    <w:tmpl w:val="FF4A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97C5A"/>
    <w:multiLevelType w:val="hybridMultilevel"/>
    <w:tmpl w:val="9306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C4368"/>
    <w:multiLevelType w:val="hybridMultilevel"/>
    <w:tmpl w:val="4CF00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161B2"/>
    <w:multiLevelType w:val="hybridMultilevel"/>
    <w:tmpl w:val="D5D8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67970"/>
    <w:multiLevelType w:val="hybridMultilevel"/>
    <w:tmpl w:val="07A23652"/>
    <w:lvl w:ilvl="0" w:tplc="6464BF8E">
      <w:start w:val="1"/>
      <w:numFmt w:val="bullet"/>
      <w:lvlText w:val="•"/>
      <w:lvlJc w:val="left"/>
      <w:pPr>
        <w:tabs>
          <w:tab w:val="num" w:pos="720"/>
        </w:tabs>
        <w:ind w:left="720" w:hanging="360"/>
      </w:pPr>
      <w:rPr>
        <w:rFonts w:ascii="Arial" w:hAnsi="Arial" w:hint="default"/>
      </w:rPr>
    </w:lvl>
    <w:lvl w:ilvl="1" w:tplc="32DA347A">
      <w:start w:val="113"/>
      <w:numFmt w:val="bullet"/>
      <w:lvlText w:val="•"/>
      <w:lvlJc w:val="left"/>
      <w:pPr>
        <w:tabs>
          <w:tab w:val="num" w:pos="1440"/>
        </w:tabs>
        <w:ind w:left="1440" w:hanging="360"/>
      </w:pPr>
      <w:rPr>
        <w:rFonts w:ascii="Arial" w:hAnsi="Arial" w:hint="default"/>
      </w:rPr>
    </w:lvl>
    <w:lvl w:ilvl="2" w:tplc="7708118C" w:tentative="1">
      <w:start w:val="1"/>
      <w:numFmt w:val="bullet"/>
      <w:lvlText w:val="•"/>
      <w:lvlJc w:val="left"/>
      <w:pPr>
        <w:tabs>
          <w:tab w:val="num" w:pos="2160"/>
        </w:tabs>
        <w:ind w:left="2160" w:hanging="360"/>
      </w:pPr>
      <w:rPr>
        <w:rFonts w:ascii="Arial" w:hAnsi="Arial" w:hint="default"/>
      </w:rPr>
    </w:lvl>
    <w:lvl w:ilvl="3" w:tplc="8BD61F1A" w:tentative="1">
      <w:start w:val="1"/>
      <w:numFmt w:val="bullet"/>
      <w:lvlText w:val="•"/>
      <w:lvlJc w:val="left"/>
      <w:pPr>
        <w:tabs>
          <w:tab w:val="num" w:pos="2880"/>
        </w:tabs>
        <w:ind w:left="2880" w:hanging="360"/>
      </w:pPr>
      <w:rPr>
        <w:rFonts w:ascii="Arial" w:hAnsi="Arial" w:hint="default"/>
      </w:rPr>
    </w:lvl>
    <w:lvl w:ilvl="4" w:tplc="A808B554" w:tentative="1">
      <w:start w:val="1"/>
      <w:numFmt w:val="bullet"/>
      <w:lvlText w:val="•"/>
      <w:lvlJc w:val="left"/>
      <w:pPr>
        <w:tabs>
          <w:tab w:val="num" w:pos="3600"/>
        </w:tabs>
        <w:ind w:left="3600" w:hanging="360"/>
      </w:pPr>
      <w:rPr>
        <w:rFonts w:ascii="Arial" w:hAnsi="Arial" w:hint="default"/>
      </w:rPr>
    </w:lvl>
    <w:lvl w:ilvl="5" w:tplc="FFD65B2E" w:tentative="1">
      <w:start w:val="1"/>
      <w:numFmt w:val="bullet"/>
      <w:lvlText w:val="•"/>
      <w:lvlJc w:val="left"/>
      <w:pPr>
        <w:tabs>
          <w:tab w:val="num" w:pos="4320"/>
        </w:tabs>
        <w:ind w:left="4320" w:hanging="360"/>
      </w:pPr>
      <w:rPr>
        <w:rFonts w:ascii="Arial" w:hAnsi="Arial" w:hint="default"/>
      </w:rPr>
    </w:lvl>
    <w:lvl w:ilvl="6" w:tplc="6F9066DC" w:tentative="1">
      <w:start w:val="1"/>
      <w:numFmt w:val="bullet"/>
      <w:lvlText w:val="•"/>
      <w:lvlJc w:val="left"/>
      <w:pPr>
        <w:tabs>
          <w:tab w:val="num" w:pos="5040"/>
        </w:tabs>
        <w:ind w:left="5040" w:hanging="360"/>
      </w:pPr>
      <w:rPr>
        <w:rFonts w:ascii="Arial" w:hAnsi="Arial" w:hint="default"/>
      </w:rPr>
    </w:lvl>
    <w:lvl w:ilvl="7" w:tplc="776E5248" w:tentative="1">
      <w:start w:val="1"/>
      <w:numFmt w:val="bullet"/>
      <w:lvlText w:val="•"/>
      <w:lvlJc w:val="left"/>
      <w:pPr>
        <w:tabs>
          <w:tab w:val="num" w:pos="5760"/>
        </w:tabs>
        <w:ind w:left="5760" w:hanging="360"/>
      </w:pPr>
      <w:rPr>
        <w:rFonts w:ascii="Arial" w:hAnsi="Arial" w:hint="default"/>
      </w:rPr>
    </w:lvl>
    <w:lvl w:ilvl="8" w:tplc="1FFC67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596981"/>
    <w:multiLevelType w:val="hybridMultilevel"/>
    <w:tmpl w:val="ADB0D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14D80"/>
    <w:multiLevelType w:val="hybridMultilevel"/>
    <w:tmpl w:val="FCCCB9D8"/>
    <w:lvl w:ilvl="0" w:tplc="494C3CCA">
      <w:start w:val="1"/>
      <w:numFmt w:val="bullet"/>
      <w:lvlText w:val="•"/>
      <w:lvlJc w:val="left"/>
      <w:pPr>
        <w:tabs>
          <w:tab w:val="num" w:pos="720"/>
        </w:tabs>
        <w:ind w:left="720" w:hanging="360"/>
      </w:pPr>
      <w:rPr>
        <w:rFonts w:ascii="Arial" w:hAnsi="Arial" w:hint="default"/>
      </w:rPr>
    </w:lvl>
    <w:lvl w:ilvl="1" w:tplc="787CB3F8">
      <w:start w:val="113"/>
      <w:numFmt w:val="bullet"/>
      <w:lvlText w:val="–"/>
      <w:lvlJc w:val="left"/>
      <w:pPr>
        <w:tabs>
          <w:tab w:val="num" w:pos="1440"/>
        </w:tabs>
        <w:ind w:left="1440" w:hanging="360"/>
      </w:pPr>
      <w:rPr>
        <w:rFonts w:ascii="Arial" w:hAnsi="Arial" w:hint="default"/>
      </w:rPr>
    </w:lvl>
    <w:lvl w:ilvl="2" w:tplc="BBBCD116" w:tentative="1">
      <w:start w:val="1"/>
      <w:numFmt w:val="bullet"/>
      <w:lvlText w:val="•"/>
      <w:lvlJc w:val="left"/>
      <w:pPr>
        <w:tabs>
          <w:tab w:val="num" w:pos="2160"/>
        </w:tabs>
        <w:ind w:left="2160" w:hanging="360"/>
      </w:pPr>
      <w:rPr>
        <w:rFonts w:ascii="Arial" w:hAnsi="Arial" w:hint="default"/>
      </w:rPr>
    </w:lvl>
    <w:lvl w:ilvl="3" w:tplc="CE9CB37A" w:tentative="1">
      <w:start w:val="1"/>
      <w:numFmt w:val="bullet"/>
      <w:lvlText w:val="•"/>
      <w:lvlJc w:val="left"/>
      <w:pPr>
        <w:tabs>
          <w:tab w:val="num" w:pos="2880"/>
        </w:tabs>
        <w:ind w:left="2880" w:hanging="360"/>
      </w:pPr>
      <w:rPr>
        <w:rFonts w:ascii="Arial" w:hAnsi="Arial" w:hint="default"/>
      </w:rPr>
    </w:lvl>
    <w:lvl w:ilvl="4" w:tplc="E5963372" w:tentative="1">
      <w:start w:val="1"/>
      <w:numFmt w:val="bullet"/>
      <w:lvlText w:val="•"/>
      <w:lvlJc w:val="left"/>
      <w:pPr>
        <w:tabs>
          <w:tab w:val="num" w:pos="3600"/>
        </w:tabs>
        <w:ind w:left="3600" w:hanging="360"/>
      </w:pPr>
      <w:rPr>
        <w:rFonts w:ascii="Arial" w:hAnsi="Arial" w:hint="default"/>
      </w:rPr>
    </w:lvl>
    <w:lvl w:ilvl="5" w:tplc="F880D35C" w:tentative="1">
      <w:start w:val="1"/>
      <w:numFmt w:val="bullet"/>
      <w:lvlText w:val="•"/>
      <w:lvlJc w:val="left"/>
      <w:pPr>
        <w:tabs>
          <w:tab w:val="num" w:pos="4320"/>
        </w:tabs>
        <w:ind w:left="4320" w:hanging="360"/>
      </w:pPr>
      <w:rPr>
        <w:rFonts w:ascii="Arial" w:hAnsi="Arial" w:hint="default"/>
      </w:rPr>
    </w:lvl>
    <w:lvl w:ilvl="6" w:tplc="0FC663D2" w:tentative="1">
      <w:start w:val="1"/>
      <w:numFmt w:val="bullet"/>
      <w:lvlText w:val="•"/>
      <w:lvlJc w:val="left"/>
      <w:pPr>
        <w:tabs>
          <w:tab w:val="num" w:pos="5040"/>
        </w:tabs>
        <w:ind w:left="5040" w:hanging="360"/>
      </w:pPr>
      <w:rPr>
        <w:rFonts w:ascii="Arial" w:hAnsi="Arial" w:hint="default"/>
      </w:rPr>
    </w:lvl>
    <w:lvl w:ilvl="7" w:tplc="D8E0C74C" w:tentative="1">
      <w:start w:val="1"/>
      <w:numFmt w:val="bullet"/>
      <w:lvlText w:val="•"/>
      <w:lvlJc w:val="left"/>
      <w:pPr>
        <w:tabs>
          <w:tab w:val="num" w:pos="5760"/>
        </w:tabs>
        <w:ind w:left="5760" w:hanging="360"/>
      </w:pPr>
      <w:rPr>
        <w:rFonts w:ascii="Arial" w:hAnsi="Arial" w:hint="default"/>
      </w:rPr>
    </w:lvl>
    <w:lvl w:ilvl="8" w:tplc="314CA6E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353C07"/>
    <w:multiLevelType w:val="hybridMultilevel"/>
    <w:tmpl w:val="53F4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C26E3"/>
    <w:multiLevelType w:val="hybridMultilevel"/>
    <w:tmpl w:val="064A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83889"/>
    <w:multiLevelType w:val="hybridMultilevel"/>
    <w:tmpl w:val="1C1235C0"/>
    <w:lvl w:ilvl="0" w:tplc="68BC6C2E">
      <w:start w:val="1"/>
      <w:numFmt w:val="bullet"/>
      <w:lvlText w:val="•"/>
      <w:lvlJc w:val="left"/>
      <w:pPr>
        <w:tabs>
          <w:tab w:val="num" w:pos="720"/>
        </w:tabs>
        <w:ind w:left="720" w:hanging="360"/>
      </w:pPr>
      <w:rPr>
        <w:rFonts w:ascii="Arial" w:hAnsi="Arial" w:hint="default"/>
      </w:rPr>
    </w:lvl>
    <w:lvl w:ilvl="1" w:tplc="976EDBF8" w:tentative="1">
      <w:start w:val="1"/>
      <w:numFmt w:val="bullet"/>
      <w:lvlText w:val="•"/>
      <w:lvlJc w:val="left"/>
      <w:pPr>
        <w:tabs>
          <w:tab w:val="num" w:pos="1440"/>
        </w:tabs>
        <w:ind w:left="1440" w:hanging="360"/>
      </w:pPr>
      <w:rPr>
        <w:rFonts w:ascii="Arial" w:hAnsi="Arial" w:hint="default"/>
      </w:rPr>
    </w:lvl>
    <w:lvl w:ilvl="2" w:tplc="62B079D8" w:tentative="1">
      <w:start w:val="1"/>
      <w:numFmt w:val="bullet"/>
      <w:lvlText w:val="•"/>
      <w:lvlJc w:val="left"/>
      <w:pPr>
        <w:tabs>
          <w:tab w:val="num" w:pos="2160"/>
        </w:tabs>
        <w:ind w:left="2160" w:hanging="360"/>
      </w:pPr>
      <w:rPr>
        <w:rFonts w:ascii="Arial" w:hAnsi="Arial" w:hint="default"/>
      </w:rPr>
    </w:lvl>
    <w:lvl w:ilvl="3" w:tplc="BE74E6C4" w:tentative="1">
      <w:start w:val="1"/>
      <w:numFmt w:val="bullet"/>
      <w:lvlText w:val="•"/>
      <w:lvlJc w:val="left"/>
      <w:pPr>
        <w:tabs>
          <w:tab w:val="num" w:pos="2880"/>
        </w:tabs>
        <w:ind w:left="2880" w:hanging="360"/>
      </w:pPr>
      <w:rPr>
        <w:rFonts w:ascii="Arial" w:hAnsi="Arial" w:hint="default"/>
      </w:rPr>
    </w:lvl>
    <w:lvl w:ilvl="4" w:tplc="8A6A6AD8" w:tentative="1">
      <w:start w:val="1"/>
      <w:numFmt w:val="bullet"/>
      <w:lvlText w:val="•"/>
      <w:lvlJc w:val="left"/>
      <w:pPr>
        <w:tabs>
          <w:tab w:val="num" w:pos="3600"/>
        </w:tabs>
        <w:ind w:left="3600" w:hanging="360"/>
      </w:pPr>
      <w:rPr>
        <w:rFonts w:ascii="Arial" w:hAnsi="Arial" w:hint="default"/>
      </w:rPr>
    </w:lvl>
    <w:lvl w:ilvl="5" w:tplc="73E6ABC2" w:tentative="1">
      <w:start w:val="1"/>
      <w:numFmt w:val="bullet"/>
      <w:lvlText w:val="•"/>
      <w:lvlJc w:val="left"/>
      <w:pPr>
        <w:tabs>
          <w:tab w:val="num" w:pos="4320"/>
        </w:tabs>
        <w:ind w:left="4320" w:hanging="360"/>
      </w:pPr>
      <w:rPr>
        <w:rFonts w:ascii="Arial" w:hAnsi="Arial" w:hint="default"/>
      </w:rPr>
    </w:lvl>
    <w:lvl w:ilvl="6" w:tplc="A1BE813C" w:tentative="1">
      <w:start w:val="1"/>
      <w:numFmt w:val="bullet"/>
      <w:lvlText w:val="•"/>
      <w:lvlJc w:val="left"/>
      <w:pPr>
        <w:tabs>
          <w:tab w:val="num" w:pos="5040"/>
        </w:tabs>
        <w:ind w:left="5040" w:hanging="360"/>
      </w:pPr>
      <w:rPr>
        <w:rFonts w:ascii="Arial" w:hAnsi="Arial" w:hint="default"/>
      </w:rPr>
    </w:lvl>
    <w:lvl w:ilvl="7" w:tplc="3A2E61D6" w:tentative="1">
      <w:start w:val="1"/>
      <w:numFmt w:val="bullet"/>
      <w:lvlText w:val="•"/>
      <w:lvlJc w:val="left"/>
      <w:pPr>
        <w:tabs>
          <w:tab w:val="num" w:pos="5760"/>
        </w:tabs>
        <w:ind w:left="5760" w:hanging="360"/>
      </w:pPr>
      <w:rPr>
        <w:rFonts w:ascii="Arial" w:hAnsi="Arial" w:hint="default"/>
      </w:rPr>
    </w:lvl>
    <w:lvl w:ilvl="8" w:tplc="C8CA96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8A2EF3"/>
    <w:multiLevelType w:val="hybridMultilevel"/>
    <w:tmpl w:val="D8C46A5A"/>
    <w:lvl w:ilvl="0" w:tplc="58E49802">
      <w:start w:val="1"/>
      <w:numFmt w:val="bullet"/>
      <w:lvlText w:val="•"/>
      <w:lvlJc w:val="left"/>
      <w:pPr>
        <w:tabs>
          <w:tab w:val="num" w:pos="720"/>
        </w:tabs>
        <w:ind w:left="720" w:hanging="360"/>
      </w:pPr>
      <w:rPr>
        <w:rFonts w:ascii="Arial" w:hAnsi="Arial" w:hint="default"/>
      </w:rPr>
    </w:lvl>
    <w:lvl w:ilvl="1" w:tplc="E88247E2">
      <w:start w:val="113"/>
      <w:numFmt w:val="bullet"/>
      <w:lvlText w:val="–"/>
      <w:lvlJc w:val="left"/>
      <w:pPr>
        <w:tabs>
          <w:tab w:val="num" w:pos="1440"/>
        </w:tabs>
        <w:ind w:left="1440" w:hanging="360"/>
      </w:pPr>
      <w:rPr>
        <w:rFonts w:ascii="Arial" w:hAnsi="Arial" w:hint="default"/>
      </w:rPr>
    </w:lvl>
    <w:lvl w:ilvl="2" w:tplc="3B58FDE4" w:tentative="1">
      <w:start w:val="1"/>
      <w:numFmt w:val="bullet"/>
      <w:lvlText w:val="•"/>
      <w:lvlJc w:val="left"/>
      <w:pPr>
        <w:tabs>
          <w:tab w:val="num" w:pos="2160"/>
        </w:tabs>
        <w:ind w:left="2160" w:hanging="360"/>
      </w:pPr>
      <w:rPr>
        <w:rFonts w:ascii="Arial" w:hAnsi="Arial" w:hint="default"/>
      </w:rPr>
    </w:lvl>
    <w:lvl w:ilvl="3" w:tplc="AE188416" w:tentative="1">
      <w:start w:val="1"/>
      <w:numFmt w:val="bullet"/>
      <w:lvlText w:val="•"/>
      <w:lvlJc w:val="left"/>
      <w:pPr>
        <w:tabs>
          <w:tab w:val="num" w:pos="2880"/>
        </w:tabs>
        <w:ind w:left="2880" w:hanging="360"/>
      </w:pPr>
      <w:rPr>
        <w:rFonts w:ascii="Arial" w:hAnsi="Arial" w:hint="default"/>
      </w:rPr>
    </w:lvl>
    <w:lvl w:ilvl="4" w:tplc="EA40585E" w:tentative="1">
      <w:start w:val="1"/>
      <w:numFmt w:val="bullet"/>
      <w:lvlText w:val="•"/>
      <w:lvlJc w:val="left"/>
      <w:pPr>
        <w:tabs>
          <w:tab w:val="num" w:pos="3600"/>
        </w:tabs>
        <w:ind w:left="3600" w:hanging="360"/>
      </w:pPr>
      <w:rPr>
        <w:rFonts w:ascii="Arial" w:hAnsi="Arial" w:hint="default"/>
      </w:rPr>
    </w:lvl>
    <w:lvl w:ilvl="5" w:tplc="A888E0D0" w:tentative="1">
      <w:start w:val="1"/>
      <w:numFmt w:val="bullet"/>
      <w:lvlText w:val="•"/>
      <w:lvlJc w:val="left"/>
      <w:pPr>
        <w:tabs>
          <w:tab w:val="num" w:pos="4320"/>
        </w:tabs>
        <w:ind w:left="4320" w:hanging="360"/>
      </w:pPr>
      <w:rPr>
        <w:rFonts w:ascii="Arial" w:hAnsi="Arial" w:hint="default"/>
      </w:rPr>
    </w:lvl>
    <w:lvl w:ilvl="6" w:tplc="4948D90A" w:tentative="1">
      <w:start w:val="1"/>
      <w:numFmt w:val="bullet"/>
      <w:lvlText w:val="•"/>
      <w:lvlJc w:val="left"/>
      <w:pPr>
        <w:tabs>
          <w:tab w:val="num" w:pos="5040"/>
        </w:tabs>
        <w:ind w:left="5040" w:hanging="360"/>
      </w:pPr>
      <w:rPr>
        <w:rFonts w:ascii="Arial" w:hAnsi="Arial" w:hint="default"/>
      </w:rPr>
    </w:lvl>
    <w:lvl w:ilvl="7" w:tplc="F81A997A" w:tentative="1">
      <w:start w:val="1"/>
      <w:numFmt w:val="bullet"/>
      <w:lvlText w:val="•"/>
      <w:lvlJc w:val="left"/>
      <w:pPr>
        <w:tabs>
          <w:tab w:val="num" w:pos="5760"/>
        </w:tabs>
        <w:ind w:left="5760" w:hanging="360"/>
      </w:pPr>
      <w:rPr>
        <w:rFonts w:ascii="Arial" w:hAnsi="Arial" w:hint="default"/>
      </w:rPr>
    </w:lvl>
    <w:lvl w:ilvl="8" w:tplc="85720E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5A1AB3"/>
    <w:multiLevelType w:val="hybridMultilevel"/>
    <w:tmpl w:val="F7926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07B04"/>
    <w:multiLevelType w:val="hybridMultilevel"/>
    <w:tmpl w:val="1966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72A5E"/>
    <w:multiLevelType w:val="hybridMultilevel"/>
    <w:tmpl w:val="08F02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8090D"/>
    <w:multiLevelType w:val="hybridMultilevel"/>
    <w:tmpl w:val="B262D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C26F8"/>
    <w:multiLevelType w:val="hybridMultilevel"/>
    <w:tmpl w:val="4760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A7E3A"/>
    <w:multiLevelType w:val="hybridMultilevel"/>
    <w:tmpl w:val="C9BE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93CEE"/>
    <w:multiLevelType w:val="hybridMultilevel"/>
    <w:tmpl w:val="7C485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73B98"/>
    <w:multiLevelType w:val="hybridMultilevel"/>
    <w:tmpl w:val="F6D2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825C4"/>
    <w:multiLevelType w:val="hybridMultilevel"/>
    <w:tmpl w:val="09EC0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90F77"/>
    <w:multiLevelType w:val="hybridMultilevel"/>
    <w:tmpl w:val="C6100E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F631EFB"/>
    <w:multiLevelType w:val="hybridMultilevel"/>
    <w:tmpl w:val="B62E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E5598"/>
    <w:multiLevelType w:val="hybridMultilevel"/>
    <w:tmpl w:val="4218F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DE4103"/>
    <w:multiLevelType w:val="hybridMultilevel"/>
    <w:tmpl w:val="8604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4101166"/>
    <w:multiLevelType w:val="hybridMultilevel"/>
    <w:tmpl w:val="176E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D16EDC"/>
    <w:multiLevelType w:val="multilevel"/>
    <w:tmpl w:val="4AFAD5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0CB7097"/>
    <w:multiLevelType w:val="hybridMultilevel"/>
    <w:tmpl w:val="4AFA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24F98"/>
    <w:multiLevelType w:val="hybridMultilevel"/>
    <w:tmpl w:val="C736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83282F"/>
    <w:multiLevelType w:val="hybridMultilevel"/>
    <w:tmpl w:val="767A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94017"/>
    <w:multiLevelType w:val="hybridMultilevel"/>
    <w:tmpl w:val="DC98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7025AC"/>
    <w:multiLevelType w:val="hybridMultilevel"/>
    <w:tmpl w:val="065AE9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D558D0"/>
    <w:multiLevelType w:val="hybridMultilevel"/>
    <w:tmpl w:val="D64C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596824"/>
    <w:multiLevelType w:val="hybridMultilevel"/>
    <w:tmpl w:val="2D3C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B771E1"/>
    <w:multiLevelType w:val="hybridMultilevel"/>
    <w:tmpl w:val="4D1C9B5C"/>
    <w:lvl w:ilvl="0" w:tplc="82543A30">
      <w:start w:val="1"/>
      <w:numFmt w:val="bullet"/>
      <w:lvlText w:val="•"/>
      <w:lvlJc w:val="left"/>
      <w:pPr>
        <w:tabs>
          <w:tab w:val="num" w:pos="720"/>
        </w:tabs>
        <w:ind w:left="720" w:hanging="360"/>
      </w:pPr>
      <w:rPr>
        <w:rFonts w:ascii="Arial" w:hAnsi="Arial" w:hint="default"/>
      </w:rPr>
    </w:lvl>
    <w:lvl w:ilvl="1" w:tplc="C6763990">
      <w:start w:val="113"/>
      <w:numFmt w:val="bullet"/>
      <w:lvlText w:val="–"/>
      <w:lvlJc w:val="left"/>
      <w:pPr>
        <w:tabs>
          <w:tab w:val="num" w:pos="1440"/>
        </w:tabs>
        <w:ind w:left="1440" w:hanging="360"/>
      </w:pPr>
      <w:rPr>
        <w:rFonts w:ascii="Arial" w:hAnsi="Arial" w:hint="default"/>
      </w:rPr>
    </w:lvl>
    <w:lvl w:ilvl="2" w:tplc="A8125E2A">
      <w:start w:val="1"/>
      <w:numFmt w:val="bullet"/>
      <w:lvlText w:val="•"/>
      <w:lvlJc w:val="left"/>
      <w:pPr>
        <w:tabs>
          <w:tab w:val="num" w:pos="2160"/>
        </w:tabs>
        <w:ind w:left="2160" w:hanging="360"/>
      </w:pPr>
      <w:rPr>
        <w:rFonts w:ascii="Arial" w:hAnsi="Arial" w:hint="default"/>
      </w:rPr>
    </w:lvl>
    <w:lvl w:ilvl="3" w:tplc="02FE05FE" w:tentative="1">
      <w:start w:val="1"/>
      <w:numFmt w:val="bullet"/>
      <w:lvlText w:val="•"/>
      <w:lvlJc w:val="left"/>
      <w:pPr>
        <w:tabs>
          <w:tab w:val="num" w:pos="2880"/>
        </w:tabs>
        <w:ind w:left="2880" w:hanging="360"/>
      </w:pPr>
      <w:rPr>
        <w:rFonts w:ascii="Arial" w:hAnsi="Arial" w:hint="default"/>
      </w:rPr>
    </w:lvl>
    <w:lvl w:ilvl="4" w:tplc="23D61912" w:tentative="1">
      <w:start w:val="1"/>
      <w:numFmt w:val="bullet"/>
      <w:lvlText w:val="•"/>
      <w:lvlJc w:val="left"/>
      <w:pPr>
        <w:tabs>
          <w:tab w:val="num" w:pos="3600"/>
        </w:tabs>
        <w:ind w:left="3600" w:hanging="360"/>
      </w:pPr>
      <w:rPr>
        <w:rFonts w:ascii="Arial" w:hAnsi="Arial" w:hint="default"/>
      </w:rPr>
    </w:lvl>
    <w:lvl w:ilvl="5" w:tplc="35A8FD0C" w:tentative="1">
      <w:start w:val="1"/>
      <w:numFmt w:val="bullet"/>
      <w:lvlText w:val="•"/>
      <w:lvlJc w:val="left"/>
      <w:pPr>
        <w:tabs>
          <w:tab w:val="num" w:pos="4320"/>
        </w:tabs>
        <w:ind w:left="4320" w:hanging="360"/>
      </w:pPr>
      <w:rPr>
        <w:rFonts w:ascii="Arial" w:hAnsi="Arial" w:hint="default"/>
      </w:rPr>
    </w:lvl>
    <w:lvl w:ilvl="6" w:tplc="3B2679D0" w:tentative="1">
      <w:start w:val="1"/>
      <w:numFmt w:val="bullet"/>
      <w:lvlText w:val="•"/>
      <w:lvlJc w:val="left"/>
      <w:pPr>
        <w:tabs>
          <w:tab w:val="num" w:pos="5040"/>
        </w:tabs>
        <w:ind w:left="5040" w:hanging="360"/>
      </w:pPr>
      <w:rPr>
        <w:rFonts w:ascii="Arial" w:hAnsi="Arial" w:hint="default"/>
      </w:rPr>
    </w:lvl>
    <w:lvl w:ilvl="7" w:tplc="8F4CF3A2" w:tentative="1">
      <w:start w:val="1"/>
      <w:numFmt w:val="bullet"/>
      <w:lvlText w:val="•"/>
      <w:lvlJc w:val="left"/>
      <w:pPr>
        <w:tabs>
          <w:tab w:val="num" w:pos="5760"/>
        </w:tabs>
        <w:ind w:left="5760" w:hanging="360"/>
      </w:pPr>
      <w:rPr>
        <w:rFonts w:ascii="Arial" w:hAnsi="Arial" w:hint="default"/>
      </w:rPr>
    </w:lvl>
    <w:lvl w:ilvl="8" w:tplc="5834208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BE42A54"/>
    <w:multiLevelType w:val="hybridMultilevel"/>
    <w:tmpl w:val="1526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35"/>
  </w:num>
  <w:num w:numId="4">
    <w:abstractNumId w:val="3"/>
  </w:num>
  <w:num w:numId="5">
    <w:abstractNumId w:val="7"/>
  </w:num>
  <w:num w:numId="6">
    <w:abstractNumId w:val="31"/>
  </w:num>
  <w:num w:numId="7">
    <w:abstractNumId w:val="1"/>
  </w:num>
  <w:num w:numId="8">
    <w:abstractNumId w:val="32"/>
  </w:num>
  <w:num w:numId="9">
    <w:abstractNumId w:val="0"/>
  </w:num>
  <w:num w:numId="10">
    <w:abstractNumId w:val="18"/>
  </w:num>
  <w:num w:numId="11">
    <w:abstractNumId w:val="30"/>
  </w:num>
  <w:num w:numId="12">
    <w:abstractNumId w:val="29"/>
  </w:num>
  <w:num w:numId="13">
    <w:abstractNumId w:val="17"/>
  </w:num>
  <w:num w:numId="14">
    <w:abstractNumId w:val="6"/>
  </w:num>
  <w:num w:numId="15">
    <w:abstractNumId w:val="26"/>
  </w:num>
  <w:num w:numId="16">
    <w:abstractNumId w:val="22"/>
  </w:num>
  <w:num w:numId="17">
    <w:abstractNumId w:val="12"/>
  </w:num>
  <w:num w:numId="18">
    <w:abstractNumId w:val="14"/>
  </w:num>
  <w:num w:numId="19">
    <w:abstractNumId w:val="13"/>
  </w:num>
  <w:num w:numId="20">
    <w:abstractNumId w:val="37"/>
  </w:num>
  <w:num w:numId="21">
    <w:abstractNumId w:val="2"/>
  </w:num>
  <w:num w:numId="22">
    <w:abstractNumId w:val="10"/>
  </w:num>
  <w:num w:numId="23">
    <w:abstractNumId w:val="8"/>
  </w:num>
  <w:num w:numId="24">
    <w:abstractNumId w:val="16"/>
  </w:num>
  <w:num w:numId="25">
    <w:abstractNumId w:val="38"/>
  </w:num>
  <w:num w:numId="26">
    <w:abstractNumId w:val="19"/>
  </w:num>
  <w:num w:numId="27">
    <w:abstractNumId w:val="9"/>
  </w:num>
  <w:num w:numId="28">
    <w:abstractNumId w:val="15"/>
  </w:num>
  <w:num w:numId="29">
    <w:abstractNumId w:val="11"/>
  </w:num>
  <w:num w:numId="30">
    <w:abstractNumId w:val="36"/>
  </w:num>
  <w:num w:numId="31">
    <w:abstractNumId w:val="33"/>
  </w:num>
  <w:num w:numId="32">
    <w:abstractNumId w:val="5"/>
  </w:num>
  <w:num w:numId="33">
    <w:abstractNumId w:val="25"/>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5"/>
  </w:num>
  <w:num w:numId="37">
    <w:abstractNumId w:val="24"/>
  </w:num>
  <w:num w:numId="38">
    <w:abstractNumId w:val="28"/>
  </w:num>
  <w:num w:numId="39">
    <w:abstractNumId w:val="21"/>
  </w:num>
  <w:num w:numId="40">
    <w:abstractNumId w:val="27"/>
  </w:num>
  <w:num w:numId="4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F2"/>
    <w:rsid w:val="000013E2"/>
    <w:rsid w:val="00001D70"/>
    <w:rsid w:val="00003A18"/>
    <w:rsid w:val="000041B3"/>
    <w:rsid w:val="00004596"/>
    <w:rsid w:val="00007C9C"/>
    <w:rsid w:val="00011E2E"/>
    <w:rsid w:val="0001304F"/>
    <w:rsid w:val="00020563"/>
    <w:rsid w:val="00022A26"/>
    <w:rsid w:val="00023F67"/>
    <w:rsid w:val="00030C56"/>
    <w:rsid w:val="0003151B"/>
    <w:rsid w:val="00036BD9"/>
    <w:rsid w:val="00036E8F"/>
    <w:rsid w:val="00042CF8"/>
    <w:rsid w:val="0004375A"/>
    <w:rsid w:val="000442F5"/>
    <w:rsid w:val="000460EF"/>
    <w:rsid w:val="000502B9"/>
    <w:rsid w:val="00053382"/>
    <w:rsid w:val="00060CE3"/>
    <w:rsid w:val="000666CB"/>
    <w:rsid w:val="00070504"/>
    <w:rsid w:val="000717FB"/>
    <w:rsid w:val="00072AB9"/>
    <w:rsid w:val="00074584"/>
    <w:rsid w:val="00076C94"/>
    <w:rsid w:val="000808A7"/>
    <w:rsid w:val="00081490"/>
    <w:rsid w:val="000814CB"/>
    <w:rsid w:val="0008155F"/>
    <w:rsid w:val="0008300D"/>
    <w:rsid w:val="00085806"/>
    <w:rsid w:val="000900A3"/>
    <w:rsid w:val="00092C2D"/>
    <w:rsid w:val="00095995"/>
    <w:rsid w:val="000A1681"/>
    <w:rsid w:val="000A6B01"/>
    <w:rsid w:val="000A6D92"/>
    <w:rsid w:val="000B24E9"/>
    <w:rsid w:val="000B2F3B"/>
    <w:rsid w:val="000B5680"/>
    <w:rsid w:val="000C40C3"/>
    <w:rsid w:val="000C7610"/>
    <w:rsid w:val="000C7BE3"/>
    <w:rsid w:val="000D0FE9"/>
    <w:rsid w:val="000D1CEE"/>
    <w:rsid w:val="000D51D8"/>
    <w:rsid w:val="000D5D76"/>
    <w:rsid w:val="000D7EC7"/>
    <w:rsid w:val="000E4635"/>
    <w:rsid w:val="000E56E0"/>
    <w:rsid w:val="000E6F4C"/>
    <w:rsid w:val="000F4A46"/>
    <w:rsid w:val="000F5D7A"/>
    <w:rsid w:val="000F7F26"/>
    <w:rsid w:val="00100937"/>
    <w:rsid w:val="00101099"/>
    <w:rsid w:val="0010537F"/>
    <w:rsid w:val="001059F6"/>
    <w:rsid w:val="0010782A"/>
    <w:rsid w:val="00110D7A"/>
    <w:rsid w:val="00112F62"/>
    <w:rsid w:val="00132962"/>
    <w:rsid w:val="00132AD1"/>
    <w:rsid w:val="0013452A"/>
    <w:rsid w:val="00137A95"/>
    <w:rsid w:val="00137D3B"/>
    <w:rsid w:val="00137FD5"/>
    <w:rsid w:val="00140547"/>
    <w:rsid w:val="00142465"/>
    <w:rsid w:val="001448C7"/>
    <w:rsid w:val="00147317"/>
    <w:rsid w:val="0014742E"/>
    <w:rsid w:val="00154622"/>
    <w:rsid w:val="00161AE0"/>
    <w:rsid w:val="001630FC"/>
    <w:rsid w:val="001632C9"/>
    <w:rsid w:val="00164BE4"/>
    <w:rsid w:val="00164EAA"/>
    <w:rsid w:val="00166510"/>
    <w:rsid w:val="00167DF9"/>
    <w:rsid w:val="0017384E"/>
    <w:rsid w:val="00177E94"/>
    <w:rsid w:val="001828A6"/>
    <w:rsid w:val="0019186D"/>
    <w:rsid w:val="0019599E"/>
    <w:rsid w:val="00195EDB"/>
    <w:rsid w:val="001A0B01"/>
    <w:rsid w:val="001A2462"/>
    <w:rsid w:val="001A78AF"/>
    <w:rsid w:val="001B58A3"/>
    <w:rsid w:val="001D5026"/>
    <w:rsid w:val="001D51F2"/>
    <w:rsid w:val="001D5CCE"/>
    <w:rsid w:val="001E5177"/>
    <w:rsid w:val="001E6B20"/>
    <w:rsid w:val="002006BC"/>
    <w:rsid w:val="0020238E"/>
    <w:rsid w:val="00207058"/>
    <w:rsid w:val="002077C9"/>
    <w:rsid w:val="00207EFA"/>
    <w:rsid w:val="00210383"/>
    <w:rsid w:val="00212173"/>
    <w:rsid w:val="00212BAC"/>
    <w:rsid w:val="0021731E"/>
    <w:rsid w:val="00225DDE"/>
    <w:rsid w:val="002269AD"/>
    <w:rsid w:val="002361BD"/>
    <w:rsid w:val="0024176D"/>
    <w:rsid w:val="00243069"/>
    <w:rsid w:val="00244933"/>
    <w:rsid w:val="00245FD2"/>
    <w:rsid w:val="00250146"/>
    <w:rsid w:val="002520B6"/>
    <w:rsid w:val="002523AF"/>
    <w:rsid w:val="0025307B"/>
    <w:rsid w:val="00253B54"/>
    <w:rsid w:val="00254D83"/>
    <w:rsid w:val="0026299C"/>
    <w:rsid w:val="00262D70"/>
    <w:rsid w:val="00262F17"/>
    <w:rsid w:val="002678B0"/>
    <w:rsid w:val="00274746"/>
    <w:rsid w:val="00274EFD"/>
    <w:rsid w:val="0027624A"/>
    <w:rsid w:val="002769B7"/>
    <w:rsid w:val="00276F32"/>
    <w:rsid w:val="0028322C"/>
    <w:rsid w:val="00287A8C"/>
    <w:rsid w:val="002928EC"/>
    <w:rsid w:val="00295502"/>
    <w:rsid w:val="00296A02"/>
    <w:rsid w:val="002A3321"/>
    <w:rsid w:val="002A7936"/>
    <w:rsid w:val="002B2378"/>
    <w:rsid w:val="002B3175"/>
    <w:rsid w:val="002B61EB"/>
    <w:rsid w:val="002C2C6A"/>
    <w:rsid w:val="002D099F"/>
    <w:rsid w:val="002D16CA"/>
    <w:rsid w:val="002D697C"/>
    <w:rsid w:val="002E1D83"/>
    <w:rsid w:val="002E1E93"/>
    <w:rsid w:val="002E3251"/>
    <w:rsid w:val="002E64B8"/>
    <w:rsid w:val="002E6C7E"/>
    <w:rsid w:val="002F2812"/>
    <w:rsid w:val="002F2ED2"/>
    <w:rsid w:val="002F62F6"/>
    <w:rsid w:val="003009CE"/>
    <w:rsid w:val="00301800"/>
    <w:rsid w:val="003024C5"/>
    <w:rsid w:val="00305D9B"/>
    <w:rsid w:val="003104B2"/>
    <w:rsid w:val="00310A9E"/>
    <w:rsid w:val="003121FF"/>
    <w:rsid w:val="003144E4"/>
    <w:rsid w:val="003244D4"/>
    <w:rsid w:val="00332681"/>
    <w:rsid w:val="003339B1"/>
    <w:rsid w:val="00333C46"/>
    <w:rsid w:val="00333CDE"/>
    <w:rsid w:val="003347ED"/>
    <w:rsid w:val="003355CB"/>
    <w:rsid w:val="00343445"/>
    <w:rsid w:val="00343950"/>
    <w:rsid w:val="00346062"/>
    <w:rsid w:val="00352189"/>
    <w:rsid w:val="003538D9"/>
    <w:rsid w:val="003555F5"/>
    <w:rsid w:val="00357636"/>
    <w:rsid w:val="0036033C"/>
    <w:rsid w:val="00361F55"/>
    <w:rsid w:val="00362F8B"/>
    <w:rsid w:val="00363398"/>
    <w:rsid w:val="00364925"/>
    <w:rsid w:val="0037397D"/>
    <w:rsid w:val="0037726D"/>
    <w:rsid w:val="00377CF6"/>
    <w:rsid w:val="00380E0E"/>
    <w:rsid w:val="00381A9B"/>
    <w:rsid w:val="00384867"/>
    <w:rsid w:val="00385C84"/>
    <w:rsid w:val="00387987"/>
    <w:rsid w:val="00390C95"/>
    <w:rsid w:val="00392DE7"/>
    <w:rsid w:val="00394304"/>
    <w:rsid w:val="00396F68"/>
    <w:rsid w:val="003A1FDE"/>
    <w:rsid w:val="003A3DC8"/>
    <w:rsid w:val="003A3E84"/>
    <w:rsid w:val="003A5F73"/>
    <w:rsid w:val="003A5FB1"/>
    <w:rsid w:val="003A609A"/>
    <w:rsid w:val="003A62B8"/>
    <w:rsid w:val="003A7D47"/>
    <w:rsid w:val="003B04E4"/>
    <w:rsid w:val="003B3594"/>
    <w:rsid w:val="003B703D"/>
    <w:rsid w:val="003C2D02"/>
    <w:rsid w:val="003C4084"/>
    <w:rsid w:val="003C4274"/>
    <w:rsid w:val="003C67C6"/>
    <w:rsid w:val="003D04F7"/>
    <w:rsid w:val="003D14AB"/>
    <w:rsid w:val="003D1E69"/>
    <w:rsid w:val="003D41E5"/>
    <w:rsid w:val="003E0E6D"/>
    <w:rsid w:val="003E2155"/>
    <w:rsid w:val="003E3818"/>
    <w:rsid w:val="003E49F0"/>
    <w:rsid w:val="003E4FAB"/>
    <w:rsid w:val="003E5A1D"/>
    <w:rsid w:val="003E6B4C"/>
    <w:rsid w:val="003E73BF"/>
    <w:rsid w:val="003F3F2F"/>
    <w:rsid w:val="003F459A"/>
    <w:rsid w:val="003F54CE"/>
    <w:rsid w:val="003F620E"/>
    <w:rsid w:val="003F6BF0"/>
    <w:rsid w:val="00400EA6"/>
    <w:rsid w:val="00405D00"/>
    <w:rsid w:val="00412E49"/>
    <w:rsid w:val="0041692B"/>
    <w:rsid w:val="00417F4D"/>
    <w:rsid w:val="004208F5"/>
    <w:rsid w:val="0042131A"/>
    <w:rsid w:val="00425091"/>
    <w:rsid w:val="0042552E"/>
    <w:rsid w:val="0043284F"/>
    <w:rsid w:val="004328C8"/>
    <w:rsid w:val="00435508"/>
    <w:rsid w:val="00436B06"/>
    <w:rsid w:val="00442E83"/>
    <w:rsid w:val="00443988"/>
    <w:rsid w:val="004505C8"/>
    <w:rsid w:val="00455FEA"/>
    <w:rsid w:val="00456ED5"/>
    <w:rsid w:val="004642AE"/>
    <w:rsid w:val="00464CCC"/>
    <w:rsid w:val="0046748A"/>
    <w:rsid w:val="004701F7"/>
    <w:rsid w:val="004719FA"/>
    <w:rsid w:val="004726EA"/>
    <w:rsid w:val="00474612"/>
    <w:rsid w:val="0048024D"/>
    <w:rsid w:val="004906EE"/>
    <w:rsid w:val="004916FF"/>
    <w:rsid w:val="00497132"/>
    <w:rsid w:val="004A043F"/>
    <w:rsid w:val="004A4060"/>
    <w:rsid w:val="004A5706"/>
    <w:rsid w:val="004B1010"/>
    <w:rsid w:val="004B2841"/>
    <w:rsid w:val="004C19C8"/>
    <w:rsid w:val="004C4665"/>
    <w:rsid w:val="004C789E"/>
    <w:rsid w:val="004D3687"/>
    <w:rsid w:val="004D7D9B"/>
    <w:rsid w:val="004E1929"/>
    <w:rsid w:val="004E26DF"/>
    <w:rsid w:val="004E3F76"/>
    <w:rsid w:val="004E61F8"/>
    <w:rsid w:val="004F5DCC"/>
    <w:rsid w:val="004F6B7A"/>
    <w:rsid w:val="004F7BE6"/>
    <w:rsid w:val="00501B2A"/>
    <w:rsid w:val="00502533"/>
    <w:rsid w:val="00513384"/>
    <w:rsid w:val="00514D8B"/>
    <w:rsid w:val="00515287"/>
    <w:rsid w:val="00526F08"/>
    <w:rsid w:val="00531402"/>
    <w:rsid w:val="005409FB"/>
    <w:rsid w:val="00544A68"/>
    <w:rsid w:val="005476BA"/>
    <w:rsid w:val="00554D01"/>
    <w:rsid w:val="0055653A"/>
    <w:rsid w:val="00566661"/>
    <w:rsid w:val="0056779B"/>
    <w:rsid w:val="00572462"/>
    <w:rsid w:val="0057799F"/>
    <w:rsid w:val="00580892"/>
    <w:rsid w:val="005808D4"/>
    <w:rsid w:val="005815D7"/>
    <w:rsid w:val="0058264E"/>
    <w:rsid w:val="005833A4"/>
    <w:rsid w:val="0058454B"/>
    <w:rsid w:val="005872BC"/>
    <w:rsid w:val="00590B3D"/>
    <w:rsid w:val="00591011"/>
    <w:rsid w:val="00596694"/>
    <w:rsid w:val="00597895"/>
    <w:rsid w:val="005A2E7B"/>
    <w:rsid w:val="005A319C"/>
    <w:rsid w:val="005A5460"/>
    <w:rsid w:val="005A54CA"/>
    <w:rsid w:val="005A60C0"/>
    <w:rsid w:val="005B00EC"/>
    <w:rsid w:val="005B3DAD"/>
    <w:rsid w:val="005B6470"/>
    <w:rsid w:val="005B7C8E"/>
    <w:rsid w:val="005C29D0"/>
    <w:rsid w:val="005C663B"/>
    <w:rsid w:val="005D7AF2"/>
    <w:rsid w:val="005E094B"/>
    <w:rsid w:val="005E4F7D"/>
    <w:rsid w:val="005E52B4"/>
    <w:rsid w:val="005F4AE0"/>
    <w:rsid w:val="00602BCD"/>
    <w:rsid w:val="0060326F"/>
    <w:rsid w:val="00603396"/>
    <w:rsid w:val="006033E1"/>
    <w:rsid w:val="006051B6"/>
    <w:rsid w:val="006052D6"/>
    <w:rsid w:val="00610AA8"/>
    <w:rsid w:val="0061364F"/>
    <w:rsid w:val="00614BCF"/>
    <w:rsid w:val="006172B6"/>
    <w:rsid w:val="006202F7"/>
    <w:rsid w:val="00621861"/>
    <w:rsid w:val="00621B24"/>
    <w:rsid w:val="00621C08"/>
    <w:rsid w:val="00621F40"/>
    <w:rsid w:val="00622B7B"/>
    <w:rsid w:val="006274B2"/>
    <w:rsid w:val="006349B4"/>
    <w:rsid w:val="00641637"/>
    <w:rsid w:val="00642EC8"/>
    <w:rsid w:val="00643E22"/>
    <w:rsid w:val="006444F7"/>
    <w:rsid w:val="00647303"/>
    <w:rsid w:val="00650B4D"/>
    <w:rsid w:val="00654D51"/>
    <w:rsid w:val="00660646"/>
    <w:rsid w:val="00660E46"/>
    <w:rsid w:val="00664A78"/>
    <w:rsid w:val="00665B43"/>
    <w:rsid w:val="00666602"/>
    <w:rsid w:val="00677B98"/>
    <w:rsid w:val="0068127E"/>
    <w:rsid w:val="00685326"/>
    <w:rsid w:val="00694987"/>
    <w:rsid w:val="006963DC"/>
    <w:rsid w:val="0069727F"/>
    <w:rsid w:val="006976EF"/>
    <w:rsid w:val="006A131E"/>
    <w:rsid w:val="006A1440"/>
    <w:rsid w:val="006A28DE"/>
    <w:rsid w:val="006A539F"/>
    <w:rsid w:val="006B09E9"/>
    <w:rsid w:val="006B302D"/>
    <w:rsid w:val="006B3C70"/>
    <w:rsid w:val="006B4D21"/>
    <w:rsid w:val="006C0B14"/>
    <w:rsid w:val="006C139A"/>
    <w:rsid w:val="006C1A13"/>
    <w:rsid w:val="006C2AF3"/>
    <w:rsid w:val="006C4501"/>
    <w:rsid w:val="006D088A"/>
    <w:rsid w:val="006D2652"/>
    <w:rsid w:val="006D3DAE"/>
    <w:rsid w:val="006D4C80"/>
    <w:rsid w:val="006E0546"/>
    <w:rsid w:val="006E1696"/>
    <w:rsid w:val="006E24F1"/>
    <w:rsid w:val="006E37B2"/>
    <w:rsid w:val="006E3D20"/>
    <w:rsid w:val="006E70C9"/>
    <w:rsid w:val="006F00E4"/>
    <w:rsid w:val="006F205C"/>
    <w:rsid w:val="006F2728"/>
    <w:rsid w:val="006F48ED"/>
    <w:rsid w:val="006F5DA2"/>
    <w:rsid w:val="006F77BF"/>
    <w:rsid w:val="0070070E"/>
    <w:rsid w:val="00701711"/>
    <w:rsid w:val="00704095"/>
    <w:rsid w:val="007075C5"/>
    <w:rsid w:val="007132C6"/>
    <w:rsid w:val="00721048"/>
    <w:rsid w:val="0072723E"/>
    <w:rsid w:val="00727E0E"/>
    <w:rsid w:val="007311C8"/>
    <w:rsid w:val="00732FD7"/>
    <w:rsid w:val="00733405"/>
    <w:rsid w:val="007340D7"/>
    <w:rsid w:val="00736791"/>
    <w:rsid w:val="007377C7"/>
    <w:rsid w:val="0074620A"/>
    <w:rsid w:val="00754F62"/>
    <w:rsid w:val="0075609A"/>
    <w:rsid w:val="00757510"/>
    <w:rsid w:val="00757597"/>
    <w:rsid w:val="007607CA"/>
    <w:rsid w:val="00767392"/>
    <w:rsid w:val="00771665"/>
    <w:rsid w:val="0077710A"/>
    <w:rsid w:val="007826A3"/>
    <w:rsid w:val="00782F37"/>
    <w:rsid w:val="00783C7C"/>
    <w:rsid w:val="0078407D"/>
    <w:rsid w:val="00784825"/>
    <w:rsid w:val="00784C88"/>
    <w:rsid w:val="00786DC1"/>
    <w:rsid w:val="00786FBD"/>
    <w:rsid w:val="00793D5F"/>
    <w:rsid w:val="007965E7"/>
    <w:rsid w:val="007A11F2"/>
    <w:rsid w:val="007A247B"/>
    <w:rsid w:val="007A2CDB"/>
    <w:rsid w:val="007A4B88"/>
    <w:rsid w:val="007A5B1E"/>
    <w:rsid w:val="007A7E99"/>
    <w:rsid w:val="007B01DC"/>
    <w:rsid w:val="007B0AE6"/>
    <w:rsid w:val="007B175E"/>
    <w:rsid w:val="007B41F5"/>
    <w:rsid w:val="007B7F25"/>
    <w:rsid w:val="007B7FC3"/>
    <w:rsid w:val="007C4B38"/>
    <w:rsid w:val="007D002A"/>
    <w:rsid w:val="007D14D6"/>
    <w:rsid w:val="007D6EC0"/>
    <w:rsid w:val="007E2F0A"/>
    <w:rsid w:val="007E4415"/>
    <w:rsid w:val="007E4474"/>
    <w:rsid w:val="007E6249"/>
    <w:rsid w:val="007F34F8"/>
    <w:rsid w:val="007F5031"/>
    <w:rsid w:val="007F7EAB"/>
    <w:rsid w:val="0080425C"/>
    <w:rsid w:val="00807E1C"/>
    <w:rsid w:val="00820359"/>
    <w:rsid w:val="00821721"/>
    <w:rsid w:val="00822CF9"/>
    <w:rsid w:val="00835A74"/>
    <w:rsid w:val="00846951"/>
    <w:rsid w:val="00852F96"/>
    <w:rsid w:val="008600DA"/>
    <w:rsid w:val="00860FC4"/>
    <w:rsid w:val="008648E3"/>
    <w:rsid w:val="00880B46"/>
    <w:rsid w:val="008834EF"/>
    <w:rsid w:val="00884647"/>
    <w:rsid w:val="008856D9"/>
    <w:rsid w:val="00886C73"/>
    <w:rsid w:val="00890484"/>
    <w:rsid w:val="00894D28"/>
    <w:rsid w:val="00895E72"/>
    <w:rsid w:val="008A0174"/>
    <w:rsid w:val="008A0CCA"/>
    <w:rsid w:val="008B014D"/>
    <w:rsid w:val="008B5997"/>
    <w:rsid w:val="008B6E0E"/>
    <w:rsid w:val="008C2967"/>
    <w:rsid w:val="008C6FF0"/>
    <w:rsid w:val="008D1715"/>
    <w:rsid w:val="008D4211"/>
    <w:rsid w:val="008D4941"/>
    <w:rsid w:val="008D5632"/>
    <w:rsid w:val="008D573A"/>
    <w:rsid w:val="008D5BBF"/>
    <w:rsid w:val="008E5171"/>
    <w:rsid w:val="008F0636"/>
    <w:rsid w:val="008F13DB"/>
    <w:rsid w:val="008F21A2"/>
    <w:rsid w:val="008F3806"/>
    <w:rsid w:val="0091014F"/>
    <w:rsid w:val="00911C7B"/>
    <w:rsid w:val="00912C36"/>
    <w:rsid w:val="00913808"/>
    <w:rsid w:val="00917F04"/>
    <w:rsid w:val="009206EA"/>
    <w:rsid w:val="00926A45"/>
    <w:rsid w:val="009348E4"/>
    <w:rsid w:val="00935AF7"/>
    <w:rsid w:val="0094335F"/>
    <w:rsid w:val="00946CF4"/>
    <w:rsid w:val="00954234"/>
    <w:rsid w:val="00967FB7"/>
    <w:rsid w:val="00975FFD"/>
    <w:rsid w:val="009762A6"/>
    <w:rsid w:val="009808E2"/>
    <w:rsid w:val="00985695"/>
    <w:rsid w:val="00985D38"/>
    <w:rsid w:val="00986825"/>
    <w:rsid w:val="00987ACA"/>
    <w:rsid w:val="0099079E"/>
    <w:rsid w:val="0099382F"/>
    <w:rsid w:val="00994552"/>
    <w:rsid w:val="00996A59"/>
    <w:rsid w:val="00997747"/>
    <w:rsid w:val="009A623A"/>
    <w:rsid w:val="009A66B5"/>
    <w:rsid w:val="009B7E95"/>
    <w:rsid w:val="009C093F"/>
    <w:rsid w:val="009C1895"/>
    <w:rsid w:val="009C3F60"/>
    <w:rsid w:val="009C74A5"/>
    <w:rsid w:val="009D0FBD"/>
    <w:rsid w:val="009D59EE"/>
    <w:rsid w:val="009D73BA"/>
    <w:rsid w:val="009D7429"/>
    <w:rsid w:val="009E1E91"/>
    <w:rsid w:val="009E59CF"/>
    <w:rsid w:val="009F1CD7"/>
    <w:rsid w:val="00A00EAE"/>
    <w:rsid w:val="00A048DF"/>
    <w:rsid w:val="00A05B3C"/>
    <w:rsid w:val="00A07B40"/>
    <w:rsid w:val="00A12A35"/>
    <w:rsid w:val="00A1369D"/>
    <w:rsid w:val="00A13B44"/>
    <w:rsid w:val="00A155D5"/>
    <w:rsid w:val="00A21ED9"/>
    <w:rsid w:val="00A2792F"/>
    <w:rsid w:val="00A302BE"/>
    <w:rsid w:val="00A35C1E"/>
    <w:rsid w:val="00A375E2"/>
    <w:rsid w:val="00A42ABF"/>
    <w:rsid w:val="00A43D67"/>
    <w:rsid w:val="00A44D5B"/>
    <w:rsid w:val="00A46514"/>
    <w:rsid w:val="00A5281E"/>
    <w:rsid w:val="00A54A2D"/>
    <w:rsid w:val="00A562BF"/>
    <w:rsid w:val="00A57F36"/>
    <w:rsid w:val="00A6215A"/>
    <w:rsid w:val="00A644C3"/>
    <w:rsid w:val="00A64D93"/>
    <w:rsid w:val="00A66A62"/>
    <w:rsid w:val="00A7001B"/>
    <w:rsid w:val="00A72134"/>
    <w:rsid w:val="00A72715"/>
    <w:rsid w:val="00A75182"/>
    <w:rsid w:val="00A768AF"/>
    <w:rsid w:val="00A773A7"/>
    <w:rsid w:val="00A83B7C"/>
    <w:rsid w:val="00A851A3"/>
    <w:rsid w:val="00A8563E"/>
    <w:rsid w:val="00A86475"/>
    <w:rsid w:val="00A87C49"/>
    <w:rsid w:val="00A90891"/>
    <w:rsid w:val="00A95F08"/>
    <w:rsid w:val="00A971CC"/>
    <w:rsid w:val="00AA0EED"/>
    <w:rsid w:val="00AA2878"/>
    <w:rsid w:val="00AA762A"/>
    <w:rsid w:val="00AB0EAC"/>
    <w:rsid w:val="00AB3010"/>
    <w:rsid w:val="00AB3A97"/>
    <w:rsid w:val="00AB7823"/>
    <w:rsid w:val="00AC0E57"/>
    <w:rsid w:val="00AC6343"/>
    <w:rsid w:val="00AD1972"/>
    <w:rsid w:val="00AD3DA7"/>
    <w:rsid w:val="00AD50FD"/>
    <w:rsid w:val="00AD636D"/>
    <w:rsid w:val="00AE2422"/>
    <w:rsid w:val="00AE52ED"/>
    <w:rsid w:val="00AE7286"/>
    <w:rsid w:val="00AF55A9"/>
    <w:rsid w:val="00AF592A"/>
    <w:rsid w:val="00AF66BD"/>
    <w:rsid w:val="00B00E4A"/>
    <w:rsid w:val="00B03BFE"/>
    <w:rsid w:val="00B0508D"/>
    <w:rsid w:val="00B10AE4"/>
    <w:rsid w:val="00B16611"/>
    <w:rsid w:val="00B20B47"/>
    <w:rsid w:val="00B24DC8"/>
    <w:rsid w:val="00B258B3"/>
    <w:rsid w:val="00B336CA"/>
    <w:rsid w:val="00B36558"/>
    <w:rsid w:val="00B36E45"/>
    <w:rsid w:val="00B41CF8"/>
    <w:rsid w:val="00B4553F"/>
    <w:rsid w:val="00B47126"/>
    <w:rsid w:val="00B474B0"/>
    <w:rsid w:val="00B53278"/>
    <w:rsid w:val="00B5469C"/>
    <w:rsid w:val="00B55E09"/>
    <w:rsid w:val="00B6082A"/>
    <w:rsid w:val="00B60921"/>
    <w:rsid w:val="00B60A23"/>
    <w:rsid w:val="00B62E5B"/>
    <w:rsid w:val="00B66DFB"/>
    <w:rsid w:val="00B71412"/>
    <w:rsid w:val="00B76787"/>
    <w:rsid w:val="00B83207"/>
    <w:rsid w:val="00B93E57"/>
    <w:rsid w:val="00B93FA1"/>
    <w:rsid w:val="00B96825"/>
    <w:rsid w:val="00BA04D5"/>
    <w:rsid w:val="00BA2440"/>
    <w:rsid w:val="00BA35B4"/>
    <w:rsid w:val="00BA6429"/>
    <w:rsid w:val="00BA6BBB"/>
    <w:rsid w:val="00BB486E"/>
    <w:rsid w:val="00BB7098"/>
    <w:rsid w:val="00BB7209"/>
    <w:rsid w:val="00BB7BD7"/>
    <w:rsid w:val="00BC05A3"/>
    <w:rsid w:val="00BC05B5"/>
    <w:rsid w:val="00BC54DD"/>
    <w:rsid w:val="00BC6BEA"/>
    <w:rsid w:val="00BC6FE1"/>
    <w:rsid w:val="00BD5C52"/>
    <w:rsid w:val="00BD6323"/>
    <w:rsid w:val="00BE02F4"/>
    <w:rsid w:val="00BE438F"/>
    <w:rsid w:val="00BE62A0"/>
    <w:rsid w:val="00BF267C"/>
    <w:rsid w:val="00C02378"/>
    <w:rsid w:val="00C030B4"/>
    <w:rsid w:val="00C0343A"/>
    <w:rsid w:val="00C04D5F"/>
    <w:rsid w:val="00C065BE"/>
    <w:rsid w:val="00C07244"/>
    <w:rsid w:val="00C1349F"/>
    <w:rsid w:val="00C1652A"/>
    <w:rsid w:val="00C24973"/>
    <w:rsid w:val="00C252DE"/>
    <w:rsid w:val="00C2642A"/>
    <w:rsid w:val="00C344C3"/>
    <w:rsid w:val="00C34C4F"/>
    <w:rsid w:val="00C35484"/>
    <w:rsid w:val="00C423F2"/>
    <w:rsid w:val="00C43AA2"/>
    <w:rsid w:val="00C51300"/>
    <w:rsid w:val="00C51890"/>
    <w:rsid w:val="00C5396C"/>
    <w:rsid w:val="00C56A2E"/>
    <w:rsid w:val="00C67B6D"/>
    <w:rsid w:val="00C711DC"/>
    <w:rsid w:val="00C75CB8"/>
    <w:rsid w:val="00C8243C"/>
    <w:rsid w:val="00C848F1"/>
    <w:rsid w:val="00C84AA1"/>
    <w:rsid w:val="00C94A50"/>
    <w:rsid w:val="00C95CBD"/>
    <w:rsid w:val="00C9690F"/>
    <w:rsid w:val="00CA4F0A"/>
    <w:rsid w:val="00CA69C9"/>
    <w:rsid w:val="00CB3FB4"/>
    <w:rsid w:val="00CC2D61"/>
    <w:rsid w:val="00CC4EC3"/>
    <w:rsid w:val="00CD0CB3"/>
    <w:rsid w:val="00CE019C"/>
    <w:rsid w:val="00CE4C84"/>
    <w:rsid w:val="00CE5727"/>
    <w:rsid w:val="00CE57A0"/>
    <w:rsid w:val="00CE760B"/>
    <w:rsid w:val="00CF010D"/>
    <w:rsid w:val="00CF16C9"/>
    <w:rsid w:val="00CF251E"/>
    <w:rsid w:val="00CF3AC8"/>
    <w:rsid w:val="00CF3F78"/>
    <w:rsid w:val="00CF454E"/>
    <w:rsid w:val="00CF69F6"/>
    <w:rsid w:val="00CF7F67"/>
    <w:rsid w:val="00D03916"/>
    <w:rsid w:val="00D0758F"/>
    <w:rsid w:val="00D07713"/>
    <w:rsid w:val="00D07A0F"/>
    <w:rsid w:val="00D07F88"/>
    <w:rsid w:val="00D10E5E"/>
    <w:rsid w:val="00D1497A"/>
    <w:rsid w:val="00D24420"/>
    <w:rsid w:val="00D25907"/>
    <w:rsid w:val="00D25F07"/>
    <w:rsid w:val="00D262B0"/>
    <w:rsid w:val="00D2748B"/>
    <w:rsid w:val="00D27B70"/>
    <w:rsid w:val="00D27EA5"/>
    <w:rsid w:val="00D317DB"/>
    <w:rsid w:val="00D31D37"/>
    <w:rsid w:val="00D355B2"/>
    <w:rsid w:val="00D40140"/>
    <w:rsid w:val="00D56AE8"/>
    <w:rsid w:val="00D605D8"/>
    <w:rsid w:val="00D6324D"/>
    <w:rsid w:val="00D64506"/>
    <w:rsid w:val="00D6482F"/>
    <w:rsid w:val="00D650AF"/>
    <w:rsid w:val="00D66061"/>
    <w:rsid w:val="00D66AA9"/>
    <w:rsid w:val="00D72305"/>
    <w:rsid w:val="00D73DF5"/>
    <w:rsid w:val="00D758DA"/>
    <w:rsid w:val="00D81F38"/>
    <w:rsid w:val="00D86BD5"/>
    <w:rsid w:val="00D87BD5"/>
    <w:rsid w:val="00D930B0"/>
    <w:rsid w:val="00D94EB5"/>
    <w:rsid w:val="00D96F28"/>
    <w:rsid w:val="00D97E24"/>
    <w:rsid w:val="00DA35A9"/>
    <w:rsid w:val="00DA4A0F"/>
    <w:rsid w:val="00DA6376"/>
    <w:rsid w:val="00DB3E15"/>
    <w:rsid w:val="00DB74DE"/>
    <w:rsid w:val="00DB7781"/>
    <w:rsid w:val="00DC3C71"/>
    <w:rsid w:val="00DD0CAE"/>
    <w:rsid w:val="00DD4197"/>
    <w:rsid w:val="00DD6466"/>
    <w:rsid w:val="00DD7050"/>
    <w:rsid w:val="00DE0F43"/>
    <w:rsid w:val="00DE1F02"/>
    <w:rsid w:val="00DE3E64"/>
    <w:rsid w:val="00DE5F69"/>
    <w:rsid w:val="00DE78B9"/>
    <w:rsid w:val="00DF07AD"/>
    <w:rsid w:val="00DF27FB"/>
    <w:rsid w:val="00DF2CE6"/>
    <w:rsid w:val="00DF6605"/>
    <w:rsid w:val="00DF6F13"/>
    <w:rsid w:val="00E00F6B"/>
    <w:rsid w:val="00E03F65"/>
    <w:rsid w:val="00E07CEA"/>
    <w:rsid w:val="00E07F34"/>
    <w:rsid w:val="00E12D7C"/>
    <w:rsid w:val="00E154A6"/>
    <w:rsid w:val="00E15D45"/>
    <w:rsid w:val="00E16460"/>
    <w:rsid w:val="00E1749C"/>
    <w:rsid w:val="00E200C8"/>
    <w:rsid w:val="00E21D8F"/>
    <w:rsid w:val="00E21E36"/>
    <w:rsid w:val="00E23285"/>
    <w:rsid w:val="00E254E6"/>
    <w:rsid w:val="00E42419"/>
    <w:rsid w:val="00E44FFB"/>
    <w:rsid w:val="00E45CD9"/>
    <w:rsid w:val="00E5086B"/>
    <w:rsid w:val="00E662C9"/>
    <w:rsid w:val="00E668B5"/>
    <w:rsid w:val="00E66D48"/>
    <w:rsid w:val="00E71599"/>
    <w:rsid w:val="00E72275"/>
    <w:rsid w:val="00E7374F"/>
    <w:rsid w:val="00E741A2"/>
    <w:rsid w:val="00E851A9"/>
    <w:rsid w:val="00E90B93"/>
    <w:rsid w:val="00E9389A"/>
    <w:rsid w:val="00E97F58"/>
    <w:rsid w:val="00EA25F9"/>
    <w:rsid w:val="00EA7F6F"/>
    <w:rsid w:val="00EB0472"/>
    <w:rsid w:val="00EB0D13"/>
    <w:rsid w:val="00EB37C5"/>
    <w:rsid w:val="00EC0A32"/>
    <w:rsid w:val="00EC0D2B"/>
    <w:rsid w:val="00EC1AAC"/>
    <w:rsid w:val="00EC4549"/>
    <w:rsid w:val="00EC4B3B"/>
    <w:rsid w:val="00ED0917"/>
    <w:rsid w:val="00ED19C0"/>
    <w:rsid w:val="00ED6A08"/>
    <w:rsid w:val="00EF0C74"/>
    <w:rsid w:val="00EF14D0"/>
    <w:rsid w:val="00F10848"/>
    <w:rsid w:val="00F11290"/>
    <w:rsid w:val="00F14CD9"/>
    <w:rsid w:val="00F15B08"/>
    <w:rsid w:val="00F227C3"/>
    <w:rsid w:val="00F24A22"/>
    <w:rsid w:val="00F24F86"/>
    <w:rsid w:val="00F25FAA"/>
    <w:rsid w:val="00F30751"/>
    <w:rsid w:val="00F31DF4"/>
    <w:rsid w:val="00F35452"/>
    <w:rsid w:val="00F36FCF"/>
    <w:rsid w:val="00F37920"/>
    <w:rsid w:val="00F477DB"/>
    <w:rsid w:val="00F5550D"/>
    <w:rsid w:val="00F65322"/>
    <w:rsid w:val="00F65B55"/>
    <w:rsid w:val="00F660BA"/>
    <w:rsid w:val="00F7092C"/>
    <w:rsid w:val="00F70D71"/>
    <w:rsid w:val="00F7174B"/>
    <w:rsid w:val="00F72373"/>
    <w:rsid w:val="00F73809"/>
    <w:rsid w:val="00F76664"/>
    <w:rsid w:val="00F76E36"/>
    <w:rsid w:val="00F77A8B"/>
    <w:rsid w:val="00F80DDC"/>
    <w:rsid w:val="00F81F5E"/>
    <w:rsid w:val="00F85E38"/>
    <w:rsid w:val="00F87891"/>
    <w:rsid w:val="00F93DC1"/>
    <w:rsid w:val="00FA0888"/>
    <w:rsid w:val="00FA4E60"/>
    <w:rsid w:val="00FA5734"/>
    <w:rsid w:val="00FB1BC7"/>
    <w:rsid w:val="00FB27B7"/>
    <w:rsid w:val="00FB6C25"/>
    <w:rsid w:val="00FB7B35"/>
    <w:rsid w:val="00FC192C"/>
    <w:rsid w:val="00FC3044"/>
    <w:rsid w:val="00FC4398"/>
    <w:rsid w:val="00FC7A48"/>
    <w:rsid w:val="00FD041F"/>
    <w:rsid w:val="00FD1BBD"/>
    <w:rsid w:val="00FD1E65"/>
    <w:rsid w:val="00FD37C8"/>
    <w:rsid w:val="00FD4A6F"/>
    <w:rsid w:val="00FD51C9"/>
    <w:rsid w:val="00FE4D38"/>
    <w:rsid w:val="00FE4FE2"/>
    <w:rsid w:val="00FF2FBD"/>
    <w:rsid w:val="00FF4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3D83E"/>
  <w15:docId w15:val="{62664FC6-5F29-47BD-9DDC-E190C8AB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40C"/>
    <w:pPr>
      <w:spacing w:after="200" w:line="276" w:lineRule="auto"/>
    </w:pPr>
    <w:rPr>
      <w:sz w:val="22"/>
      <w:szCs w:val="22"/>
    </w:rPr>
  </w:style>
  <w:style w:type="paragraph" w:styleId="Heading5">
    <w:name w:val="heading 5"/>
    <w:basedOn w:val="Normal"/>
    <w:next w:val="Normal"/>
    <w:link w:val="Heading5Char"/>
    <w:qFormat/>
    <w:rsid w:val="00754F62"/>
    <w:pPr>
      <w:keepNext/>
      <w:spacing w:after="0" w:line="240" w:lineRule="auto"/>
      <w:outlineLvl w:val="4"/>
    </w:pPr>
    <w:rPr>
      <w:rFonts w:ascii="Futura Book" w:eastAsia="Times New Roman" w:hAnsi="Futura Book"/>
      <w:b/>
      <w:bCs/>
      <w:color w:val="5F5F5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B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3B92"/>
    <w:rPr>
      <w:rFonts w:ascii="Tahoma" w:hAnsi="Tahoma" w:cs="Tahoma"/>
      <w:sz w:val="16"/>
      <w:szCs w:val="16"/>
    </w:rPr>
  </w:style>
  <w:style w:type="paragraph" w:styleId="Header">
    <w:name w:val="header"/>
    <w:basedOn w:val="Normal"/>
    <w:link w:val="HeaderChar"/>
    <w:uiPriority w:val="99"/>
    <w:unhideWhenUsed/>
    <w:rsid w:val="00002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7F"/>
  </w:style>
  <w:style w:type="paragraph" w:styleId="Footer">
    <w:name w:val="footer"/>
    <w:basedOn w:val="Normal"/>
    <w:link w:val="FooterChar"/>
    <w:uiPriority w:val="99"/>
    <w:unhideWhenUsed/>
    <w:rsid w:val="00002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7F"/>
  </w:style>
  <w:style w:type="paragraph" w:styleId="NoSpacing">
    <w:name w:val="No Spacing"/>
    <w:uiPriority w:val="1"/>
    <w:qFormat/>
    <w:rsid w:val="009C38B8"/>
    <w:rPr>
      <w:sz w:val="22"/>
      <w:szCs w:val="22"/>
    </w:rPr>
  </w:style>
  <w:style w:type="character" w:styleId="CommentReference">
    <w:name w:val="annotation reference"/>
    <w:uiPriority w:val="99"/>
    <w:semiHidden/>
    <w:unhideWhenUsed/>
    <w:rsid w:val="005254C0"/>
    <w:rPr>
      <w:sz w:val="16"/>
      <w:szCs w:val="16"/>
    </w:rPr>
  </w:style>
  <w:style w:type="paragraph" w:styleId="CommentText">
    <w:name w:val="annotation text"/>
    <w:basedOn w:val="Normal"/>
    <w:link w:val="CommentTextChar"/>
    <w:uiPriority w:val="99"/>
    <w:semiHidden/>
    <w:unhideWhenUsed/>
    <w:rsid w:val="005254C0"/>
    <w:rPr>
      <w:sz w:val="20"/>
      <w:szCs w:val="20"/>
    </w:rPr>
  </w:style>
  <w:style w:type="character" w:customStyle="1" w:styleId="CommentTextChar">
    <w:name w:val="Comment Text Char"/>
    <w:basedOn w:val="DefaultParagraphFont"/>
    <w:link w:val="CommentText"/>
    <w:uiPriority w:val="99"/>
    <w:semiHidden/>
    <w:rsid w:val="005254C0"/>
  </w:style>
  <w:style w:type="paragraph" w:styleId="CommentSubject">
    <w:name w:val="annotation subject"/>
    <w:basedOn w:val="CommentText"/>
    <w:next w:val="CommentText"/>
    <w:link w:val="CommentSubjectChar"/>
    <w:uiPriority w:val="99"/>
    <w:semiHidden/>
    <w:unhideWhenUsed/>
    <w:rsid w:val="005254C0"/>
    <w:rPr>
      <w:b/>
      <w:bCs/>
    </w:rPr>
  </w:style>
  <w:style w:type="character" w:customStyle="1" w:styleId="CommentSubjectChar">
    <w:name w:val="Comment Subject Char"/>
    <w:link w:val="CommentSubject"/>
    <w:uiPriority w:val="99"/>
    <w:semiHidden/>
    <w:rsid w:val="005254C0"/>
    <w:rPr>
      <w:b/>
      <w:bCs/>
    </w:rPr>
  </w:style>
  <w:style w:type="paragraph" w:styleId="Revision">
    <w:name w:val="Revision"/>
    <w:hidden/>
    <w:uiPriority w:val="99"/>
    <w:semiHidden/>
    <w:rsid w:val="005254C0"/>
    <w:rPr>
      <w:sz w:val="22"/>
      <w:szCs w:val="22"/>
    </w:rPr>
  </w:style>
  <w:style w:type="character" w:styleId="Strong">
    <w:name w:val="Strong"/>
    <w:qFormat/>
    <w:rsid w:val="00647303"/>
    <w:rPr>
      <w:b/>
      <w:bCs/>
    </w:rPr>
  </w:style>
  <w:style w:type="paragraph" w:customStyle="1" w:styleId="msolistparagraph0">
    <w:name w:val="msolistparagraph"/>
    <w:basedOn w:val="Normal"/>
    <w:rsid w:val="007A4B88"/>
    <w:pPr>
      <w:spacing w:after="0" w:line="240" w:lineRule="auto"/>
      <w:ind w:left="720"/>
    </w:pPr>
    <w:rPr>
      <w:rFonts w:eastAsia="Times New Roman"/>
    </w:rPr>
  </w:style>
  <w:style w:type="paragraph" w:styleId="ListParagraph">
    <w:name w:val="List Paragraph"/>
    <w:basedOn w:val="Normal"/>
    <w:uiPriority w:val="34"/>
    <w:qFormat/>
    <w:rsid w:val="00AB3010"/>
    <w:pPr>
      <w:spacing w:after="0" w:line="240" w:lineRule="auto"/>
      <w:ind w:left="720"/>
    </w:pPr>
    <w:rPr>
      <w:rFonts w:cs="Calibri"/>
    </w:rPr>
  </w:style>
  <w:style w:type="paragraph" w:styleId="PlainText">
    <w:name w:val="Plain Text"/>
    <w:basedOn w:val="Normal"/>
    <w:link w:val="PlainTextChar"/>
    <w:uiPriority w:val="99"/>
    <w:unhideWhenUsed/>
    <w:rsid w:val="00262D70"/>
    <w:pPr>
      <w:spacing w:after="0" w:line="240" w:lineRule="auto"/>
    </w:pPr>
    <w:rPr>
      <w:szCs w:val="21"/>
    </w:rPr>
  </w:style>
  <w:style w:type="character" w:customStyle="1" w:styleId="PlainTextChar">
    <w:name w:val="Plain Text Char"/>
    <w:link w:val="PlainText"/>
    <w:uiPriority w:val="99"/>
    <w:rsid w:val="00262D70"/>
    <w:rPr>
      <w:sz w:val="22"/>
      <w:szCs w:val="21"/>
    </w:rPr>
  </w:style>
  <w:style w:type="character" w:styleId="Emphasis">
    <w:name w:val="Emphasis"/>
    <w:basedOn w:val="DefaultParagraphFont"/>
    <w:uiPriority w:val="20"/>
    <w:qFormat/>
    <w:rsid w:val="003244D4"/>
    <w:rPr>
      <w:b/>
      <w:bCs/>
      <w:i w:val="0"/>
      <w:iCs w:val="0"/>
    </w:rPr>
  </w:style>
  <w:style w:type="character" w:customStyle="1" w:styleId="st1">
    <w:name w:val="st1"/>
    <w:basedOn w:val="DefaultParagraphFont"/>
    <w:rsid w:val="003244D4"/>
  </w:style>
  <w:style w:type="paragraph" w:customStyle="1" w:styleId="Default">
    <w:name w:val="Default"/>
    <w:rsid w:val="00DF6605"/>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3009CE"/>
    <w:rPr>
      <w:color w:val="0563C1"/>
      <w:u w:val="single"/>
    </w:rPr>
  </w:style>
  <w:style w:type="character" w:styleId="FollowedHyperlink">
    <w:name w:val="FollowedHyperlink"/>
    <w:basedOn w:val="DefaultParagraphFont"/>
    <w:rsid w:val="003009CE"/>
    <w:rPr>
      <w:color w:val="800080" w:themeColor="followedHyperlink"/>
      <w:u w:val="single"/>
    </w:rPr>
  </w:style>
  <w:style w:type="table" w:styleId="TableGrid">
    <w:name w:val="Table Grid"/>
    <w:basedOn w:val="TableNormal"/>
    <w:uiPriority w:val="39"/>
    <w:rsid w:val="00207E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754F62"/>
    <w:rPr>
      <w:rFonts w:ascii="Futura Book" w:eastAsia="Times New Roman" w:hAnsi="Futura Book"/>
      <w:b/>
      <w:bCs/>
      <w:color w:val="5F5F5F"/>
      <w:szCs w:val="24"/>
    </w:rPr>
  </w:style>
  <w:style w:type="paragraph" w:customStyle="1" w:styleId="gmail-msonormal">
    <w:name w:val="gmail-msonormal"/>
    <w:basedOn w:val="Normal"/>
    <w:rsid w:val="00852F96"/>
    <w:pPr>
      <w:spacing w:before="100" w:beforeAutospacing="1" w:after="100" w:afterAutospacing="1" w:line="240" w:lineRule="auto"/>
    </w:pPr>
    <w:rPr>
      <w:rFonts w:ascii="Times New Roman" w:eastAsiaTheme="minorHAnsi" w:hAnsi="Times New Roman"/>
      <w:sz w:val="24"/>
      <w:szCs w:val="24"/>
    </w:rPr>
  </w:style>
  <w:style w:type="paragraph" w:customStyle="1" w:styleId="m7300607502964382088gmail-msonormal">
    <w:name w:val="m_7300607502964382088gmail-msonormal"/>
    <w:basedOn w:val="Normal"/>
    <w:rsid w:val="00852F96"/>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5801">
      <w:bodyDiv w:val="1"/>
      <w:marLeft w:val="0"/>
      <w:marRight w:val="0"/>
      <w:marTop w:val="0"/>
      <w:marBottom w:val="0"/>
      <w:divBdr>
        <w:top w:val="none" w:sz="0" w:space="0" w:color="auto"/>
        <w:left w:val="none" w:sz="0" w:space="0" w:color="auto"/>
        <w:bottom w:val="none" w:sz="0" w:space="0" w:color="auto"/>
        <w:right w:val="none" w:sz="0" w:space="0" w:color="auto"/>
      </w:divBdr>
      <w:divsChild>
        <w:div w:id="257834880">
          <w:marLeft w:val="547"/>
          <w:marRight w:val="0"/>
          <w:marTop w:val="154"/>
          <w:marBottom w:val="0"/>
          <w:divBdr>
            <w:top w:val="none" w:sz="0" w:space="0" w:color="auto"/>
            <w:left w:val="none" w:sz="0" w:space="0" w:color="auto"/>
            <w:bottom w:val="none" w:sz="0" w:space="0" w:color="auto"/>
            <w:right w:val="none" w:sz="0" w:space="0" w:color="auto"/>
          </w:divBdr>
        </w:div>
        <w:div w:id="1437598615">
          <w:marLeft w:val="1166"/>
          <w:marRight w:val="0"/>
          <w:marTop w:val="134"/>
          <w:marBottom w:val="0"/>
          <w:divBdr>
            <w:top w:val="none" w:sz="0" w:space="0" w:color="auto"/>
            <w:left w:val="none" w:sz="0" w:space="0" w:color="auto"/>
            <w:bottom w:val="none" w:sz="0" w:space="0" w:color="auto"/>
            <w:right w:val="none" w:sz="0" w:space="0" w:color="auto"/>
          </w:divBdr>
        </w:div>
        <w:div w:id="1520042523">
          <w:marLeft w:val="1166"/>
          <w:marRight w:val="0"/>
          <w:marTop w:val="134"/>
          <w:marBottom w:val="0"/>
          <w:divBdr>
            <w:top w:val="none" w:sz="0" w:space="0" w:color="auto"/>
            <w:left w:val="none" w:sz="0" w:space="0" w:color="auto"/>
            <w:bottom w:val="none" w:sz="0" w:space="0" w:color="auto"/>
            <w:right w:val="none" w:sz="0" w:space="0" w:color="auto"/>
          </w:divBdr>
        </w:div>
        <w:div w:id="1727336269">
          <w:marLeft w:val="1166"/>
          <w:marRight w:val="0"/>
          <w:marTop w:val="134"/>
          <w:marBottom w:val="0"/>
          <w:divBdr>
            <w:top w:val="none" w:sz="0" w:space="0" w:color="auto"/>
            <w:left w:val="none" w:sz="0" w:space="0" w:color="auto"/>
            <w:bottom w:val="none" w:sz="0" w:space="0" w:color="auto"/>
            <w:right w:val="none" w:sz="0" w:space="0" w:color="auto"/>
          </w:divBdr>
        </w:div>
        <w:div w:id="1830945327">
          <w:marLeft w:val="1166"/>
          <w:marRight w:val="0"/>
          <w:marTop w:val="134"/>
          <w:marBottom w:val="0"/>
          <w:divBdr>
            <w:top w:val="none" w:sz="0" w:space="0" w:color="auto"/>
            <w:left w:val="none" w:sz="0" w:space="0" w:color="auto"/>
            <w:bottom w:val="none" w:sz="0" w:space="0" w:color="auto"/>
            <w:right w:val="none" w:sz="0" w:space="0" w:color="auto"/>
          </w:divBdr>
        </w:div>
        <w:div w:id="1950968706">
          <w:marLeft w:val="547"/>
          <w:marRight w:val="0"/>
          <w:marTop w:val="154"/>
          <w:marBottom w:val="0"/>
          <w:divBdr>
            <w:top w:val="none" w:sz="0" w:space="0" w:color="auto"/>
            <w:left w:val="none" w:sz="0" w:space="0" w:color="auto"/>
            <w:bottom w:val="none" w:sz="0" w:space="0" w:color="auto"/>
            <w:right w:val="none" w:sz="0" w:space="0" w:color="auto"/>
          </w:divBdr>
        </w:div>
      </w:divsChild>
    </w:div>
    <w:div w:id="51928988">
      <w:bodyDiv w:val="1"/>
      <w:marLeft w:val="0"/>
      <w:marRight w:val="0"/>
      <w:marTop w:val="0"/>
      <w:marBottom w:val="0"/>
      <w:divBdr>
        <w:top w:val="none" w:sz="0" w:space="0" w:color="auto"/>
        <w:left w:val="none" w:sz="0" w:space="0" w:color="auto"/>
        <w:bottom w:val="none" w:sz="0" w:space="0" w:color="auto"/>
        <w:right w:val="none" w:sz="0" w:space="0" w:color="auto"/>
      </w:divBdr>
    </w:div>
    <w:div w:id="88159716">
      <w:bodyDiv w:val="1"/>
      <w:marLeft w:val="0"/>
      <w:marRight w:val="0"/>
      <w:marTop w:val="0"/>
      <w:marBottom w:val="0"/>
      <w:divBdr>
        <w:top w:val="none" w:sz="0" w:space="0" w:color="auto"/>
        <w:left w:val="none" w:sz="0" w:space="0" w:color="auto"/>
        <w:bottom w:val="none" w:sz="0" w:space="0" w:color="auto"/>
        <w:right w:val="none" w:sz="0" w:space="0" w:color="auto"/>
      </w:divBdr>
    </w:div>
    <w:div w:id="113641580">
      <w:bodyDiv w:val="1"/>
      <w:marLeft w:val="0"/>
      <w:marRight w:val="0"/>
      <w:marTop w:val="0"/>
      <w:marBottom w:val="0"/>
      <w:divBdr>
        <w:top w:val="none" w:sz="0" w:space="0" w:color="auto"/>
        <w:left w:val="none" w:sz="0" w:space="0" w:color="auto"/>
        <w:bottom w:val="none" w:sz="0" w:space="0" w:color="auto"/>
        <w:right w:val="none" w:sz="0" w:space="0" w:color="auto"/>
      </w:divBdr>
      <w:divsChild>
        <w:div w:id="152992194">
          <w:marLeft w:val="547"/>
          <w:marRight w:val="0"/>
          <w:marTop w:val="130"/>
          <w:marBottom w:val="0"/>
          <w:divBdr>
            <w:top w:val="none" w:sz="0" w:space="0" w:color="auto"/>
            <w:left w:val="none" w:sz="0" w:space="0" w:color="auto"/>
            <w:bottom w:val="none" w:sz="0" w:space="0" w:color="auto"/>
            <w:right w:val="none" w:sz="0" w:space="0" w:color="auto"/>
          </w:divBdr>
        </w:div>
        <w:div w:id="170267679">
          <w:marLeft w:val="1166"/>
          <w:marRight w:val="0"/>
          <w:marTop w:val="115"/>
          <w:marBottom w:val="0"/>
          <w:divBdr>
            <w:top w:val="none" w:sz="0" w:space="0" w:color="auto"/>
            <w:left w:val="none" w:sz="0" w:space="0" w:color="auto"/>
            <w:bottom w:val="none" w:sz="0" w:space="0" w:color="auto"/>
            <w:right w:val="none" w:sz="0" w:space="0" w:color="auto"/>
          </w:divBdr>
        </w:div>
        <w:div w:id="643656827">
          <w:marLeft w:val="547"/>
          <w:marRight w:val="0"/>
          <w:marTop w:val="130"/>
          <w:marBottom w:val="0"/>
          <w:divBdr>
            <w:top w:val="none" w:sz="0" w:space="0" w:color="auto"/>
            <w:left w:val="none" w:sz="0" w:space="0" w:color="auto"/>
            <w:bottom w:val="none" w:sz="0" w:space="0" w:color="auto"/>
            <w:right w:val="none" w:sz="0" w:space="0" w:color="auto"/>
          </w:divBdr>
        </w:div>
        <w:div w:id="948272047">
          <w:marLeft w:val="1166"/>
          <w:marRight w:val="0"/>
          <w:marTop w:val="115"/>
          <w:marBottom w:val="0"/>
          <w:divBdr>
            <w:top w:val="none" w:sz="0" w:space="0" w:color="auto"/>
            <w:left w:val="none" w:sz="0" w:space="0" w:color="auto"/>
            <w:bottom w:val="none" w:sz="0" w:space="0" w:color="auto"/>
            <w:right w:val="none" w:sz="0" w:space="0" w:color="auto"/>
          </w:divBdr>
        </w:div>
        <w:div w:id="1566062391">
          <w:marLeft w:val="1166"/>
          <w:marRight w:val="0"/>
          <w:marTop w:val="115"/>
          <w:marBottom w:val="0"/>
          <w:divBdr>
            <w:top w:val="none" w:sz="0" w:space="0" w:color="auto"/>
            <w:left w:val="none" w:sz="0" w:space="0" w:color="auto"/>
            <w:bottom w:val="none" w:sz="0" w:space="0" w:color="auto"/>
            <w:right w:val="none" w:sz="0" w:space="0" w:color="auto"/>
          </w:divBdr>
        </w:div>
      </w:divsChild>
    </w:div>
    <w:div w:id="164250964">
      <w:bodyDiv w:val="1"/>
      <w:marLeft w:val="0"/>
      <w:marRight w:val="0"/>
      <w:marTop w:val="0"/>
      <w:marBottom w:val="0"/>
      <w:divBdr>
        <w:top w:val="none" w:sz="0" w:space="0" w:color="auto"/>
        <w:left w:val="none" w:sz="0" w:space="0" w:color="auto"/>
        <w:bottom w:val="none" w:sz="0" w:space="0" w:color="auto"/>
        <w:right w:val="none" w:sz="0" w:space="0" w:color="auto"/>
      </w:divBdr>
    </w:div>
    <w:div w:id="314993599">
      <w:bodyDiv w:val="1"/>
      <w:marLeft w:val="0"/>
      <w:marRight w:val="0"/>
      <w:marTop w:val="0"/>
      <w:marBottom w:val="0"/>
      <w:divBdr>
        <w:top w:val="none" w:sz="0" w:space="0" w:color="auto"/>
        <w:left w:val="none" w:sz="0" w:space="0" w:color="auto"/>
        <w:bottom w:val="none" w:sz="0" w:space="0" w:color="auto"/>
        <w:right w:val="none" w:sz="0" w:space="0" w:color="auto"/>
      </w:divBdr>
    </w:div>
    <w:div w:id="378549861">
      <w:bodyDiv w:val="1"/>
      <w:marLeft w:val="0"/>
      <w:marRight w:val="0"/>
      <w:marTop w:val="0"/>
      <w:marBottom w:val="0"/>
      <w:divBdr>
        <w:top w:val="none" w:sz="0" w:space="0" w:color="auto"/>
        <w:left w:val="none" w:sz="0" w:space="0" w:color="auto"/>
        <w:bottom w:val="none" w:sz="0" w:space="0" w:color="auto"/>
        <w:right w:val="none" w:sz="0" w:space="0" w:color="auto"/>
      </w:divBdr>
    </w:div>
    <w:div w:id="417142738">
      <w:bodyDiv w:val="1"/>
      <w:marLeft w:val="0"/>
      <w:marRight w:val="0"/>
      <w:marTop w:val="0"/>
      <w:marBottom w:val="0"/>
      <w:divBdr>
        <w:top w:val="none" w:sz="0" w:space="0" w:color="auto"/>
        <w:left w:val="none" w:sz="0" w:space="0" w:color="auto"/>
        <w:bottom w:val="none" w:sz="0" w:space="0" w:color="auto"/>
        <w:right w:val="none" w:sz="0" w:space="0" w:color="auto"/>
      </w:divBdr>
    </w:div>
    <w:div w:id="432558999">
      <w:bodyDiv w:val="1"/>
      <w:marLeft w:val="0"/>
      <w:marRight w:val="0"/>
      <w:marTop w:val="0"/>
      <w:marBottom w:val="0"/>
      <w:divBdr>
        <w:top w:val="none" w:sz="0" w:space="0" w:color="auto"/>
        <w:left w:val="none" w:sz="0" w:space="0" w:color="auto"/>
        <w:bottom w:val="none" w:sz="0" w:space="0" w:color="auto"/>
        <w:right w:val="none" w:sz="0" w:space="0" w:color="auto"/>
      </w:divBdr>
    </w:div>
    <w:div w:id="511602846">
      <w:bodyDiv w:val="1"/>
      <w:marLeft w:val="0"/>
      <w:marRight w:val="0"/>
      <w:marTop w:val="0"/>
      <w:marBottom w:val="0"/>
      <w:divBdr>
        <w:top w:val="none" w:sz="0" w:space="0" w:color="auto"/>
        <w:left w:val="none" w:sz="0" w:space="0" w:color="auto"/>
        <w:bottom w:val="none" w:sz="0" w:space="0" w:color="auto"/>
        <w:right w:val="none" w:sz="0" w:space="0" w:color="auto"/>
      </w:divBdr>
    </w:div>
    <w:div w:id="568078717">
      <w:bodyDiv w:val="1"/>
      <w:marLeft w:val="0"/>
      <w:marRight w:val="0"/>
      <w:marTop w:val="0"/>
      <w:marBottom w:val="0"/>
      <w:divBdr>
        <w:top w:val="none" w:sz="0" w:space="0" w:color="auto"/>
        <w:left w:val="none" w:sz="0" w:space="0" w:color="auto"/>
        <w:bottom w:val="none" w:sz="0" w:space="0" w:color="auto"/>
        <w:right w:val="none" w:sz="0" w:space="0" w:color="auto"/>
      </w:divBdr>
    </w:div>
    <w:div w:id="641159560">
      <w:bodyDiv w:val="1"/>
      <w:marLeft w:val="0"/>
      <w:marRight w:val="0"/>
      <w:marTop w:val="0"/>
      <w:marBottom w:val="0"/>
      <w:divBdr>
        <w:top w:val="none" w:sz="0" w:space="0" w:color="auto"/>
        <w:left w:val="none" w:sz="0" w:space="0" w:color="auto"/>
        <w:bottom w:val="none" w:sz="0" w:space="0" w:color="auto"/>
        <w:right w:val="none" w:sz="0" w:space="0" w:color="auto"/>
      </w:divBdr>
    </w:div>
    <w:div w:id="729840116">
      <w:bodyDiv w:val="1"/>
      <w:marLeft w:val="0"/>
      <w:marRight w:val="0"/>
      <w:marTop w:val="0"/>
      <w:marBottom w:val="0"/>
      <w:divBdr>
        <w:top w:val="none" w:sz="0" w:space="0" w:color="auto"/>
        <w:left w:val="none" w:sz="0" w:space="0" w:color="auto"/>
        <w:bottom w:val="none" w:sz="0" w:space="0" w:color="auto"/>
        <w:right w:val="none" w:sz="0" w:space="0" w:color="auto"/>
      </w:divBdr>
    </w:div>
    <w:div w:id="764611167">
      <w:bodyDiv w:val="1"/>
      <w:marLeft w:val="0"/>
      <w:marRight w:val="0"/>
      <w:marTop w:val="0"/>
      <w:marBottom w:val="0"/>
      <w:divBdr>
        <w:top w:val="none" w:sz="0" w:space="0" w:color="auto"/>
        <w:left w:val="none" w:sz="0" w:space="0" w:color="auto"/>
        <w:bottom w:val="none" w:sz="0" w:space="0" w:color="auto"/>
        <w:right w:val="none" w:sz="0" w:space="0" w:color="auto"/>
      </w:divBdr>
      <w:divsChild>
        <w:div w:id="16195992">
          <w:marLeft w:val="1800"/>
          <w:marRight w:val="0"/>
          <w:marTop w:val="115"/>
          <w:marBottom w:val="0"/>
          <w:divBdr>
            <w:top w:val="none" w:sz="0" w:space="0" w:color="auto"/>
            <w:left w:val="none" w:sz="0" w:space="0" w:color="auto"/>
            <w:bottom w:val="none" w:sz="0" w:space="0" w:color="auto"/>
            <w:right w:val="none" w:sz="0" w:space="0" w:color="auto"/>
          </w:divBdr>
        </w:div>
        <w:div w:id="32851207">
          <w:marLeft w:val="547"/>
          <w:marRight w:val="0"/>
          <w:marTop w:val="154"/>
          <w:marBottom w:val="0"/>
          <w:divBdr>
            <w:top w:val="none" w:sz="0" w:space="0" w:color="auto"/>
            <w:left w:val="none" w:sz="0" w:space="0" w:color="auto"/>
            <w:bottom w:val="none" w:sz="0" w:space="0" w:color="auto"/>
            <w:right w:val="none" w:sz="0" w:space="0" w:color="auto"/>
          </w:divBdr>
        </w:div>
        <w:div w:id="907766842">
          <w:marLeft w:val="1166"/>
          <w:marRight w:val="0"/>
          <w:marTop w:val="134"/>
          <w:marBottom w:val="0"/>
          <w:divBdr>
            <w:top w:val="none" w:sz="0" w:space="0" w:color="auto"/>
            <w:left w:val="none" w:sz="0" w:space="0" w:color="auto"/>
            <w:bottom w:val="none" w:sz="0" w:space="0" w:color="auto"/>
            <w:right w:val="none" w:sz="0" w:space="0" w:color="auto"/>
          </w:divBdr>
        </w:div>
        <w:div w:id="1307778400">
          <w:marLeft w:val="1800"/>
          <w:marRight w:val="0"/>
          <w:marTop w:val="115"/>
          <w:marBottom w:val="0"/>
          <w:divBdr>
            <w:top w:val="none" w:sz="0" w:space="0" w:color="auto"/>
            <w:left w:val="none" w:sz="0" w:space="0" w:color="auto"/>
            <w:bottom w:val="none" w:sz="0" w:space="0" w:color="auto"/>
            <w:right w:val="none" w:sz="0" w:space="0" w:color="auto"/>
          </w:divBdr>
        </w:div>
        <w:div w:id="2024941221">
          <w:marLeft w:val="1800"/>
          <w:marRight w:val="0"/>
          <w:marTop w:val="115"/>
          <w:marBottom w:val="0"/>
          <w:divBdr>
            <w:top w:val="none" w:sz="0" w:space="0" w:color="auto"/>
            <w:left w:val="none" w:sz="0" w:space="0" w:color="auto"/>
            <w:bottom w:val="none" w:sz="0" w:space="0" w:color="auto"/>
            <w:right w:val="none" w:sz="0" w:space="0" w:color="auto"/>
          </w:divBdr>
        </w:div>
      </w:divsChild>
    </w:div>
    <w:div w:id="781649167">
      <w:bodyDiv w:val="1"/>
      <w:marLeft w:val="0"/>
      <w:marRight w:val="0"/>
      <w:marTop w:val="0"/>
      <w:marBottom w:val="0"/>
      <w:divBdr>
        <w:top w:val="none" w:sz="0" w:space="0" w:color="auto"/>
        <w:left w:val="none" w:sz="0" w:space="0" w:color="auto"/>
        <w:bottom w:val="none" w:sz="0" w:space="0" w:color="auto"/>
        <w:right w:val="none" w:sz="0" w:space="0" w:color="auto"/>
      </w:divBdr>
    </w:div>
    <w:div w:id="797141902">
      <w:bodyDiv w:val="1"/>
      <w:marLeft w:val="0"/>
      <w:marRight w:val="0"/>
      <w:marTop w:val="0"/>
      <w:marBottom w:val="0"/>
      <w:divBdr>
        <w:top w:val="none" w:sz="0" w:space="0" w:color="auto"/>
        <w:left w:val="none" w:sz="0" w:space="0" w:color="auto"/>
        <w:bottom w:val="none" w:sz="0" w:space="0" w:color="auto"/>
        <w:right w:val="none" w:sz="0" w:space="0" w:color="auto"/>
      </w:divBdr>
    </w:div>
    <w:div w:id="894895036">
      <w:bodyDiv w:val="1"/>
      <w:marLeft w:val="0"/>
      <w:marRight w:val="0"/>
      <w:marTop w:val="0"/>
      <w:marBottom w:val="0"/>
      <w:divBdr>
        <w:top w:val="none" w:sz="0" w:space="0" w:color="auto"/>
        <w:left w:val="none" w:sz="0" w:space="0" w:color="auto"/>
        <w:bottom w:val="none" w:sz="0" w:space="0" w:color="auto"/>
        <w:right w:val="none" w:sz="0" w:space="0" w:color="auto"/>
      </w:divBdr>
    </w:div>
    <w:div w:id="952831014">
      <w:bodyDiv w:val="1"/>
      <w:marLeft w:val="0"/>
      <w:marRight w:val="0"/>
      <w:marTop w:val="0"/>
      <w:marBottom w:val="0"/>
      <w:divBdr>
        <w:top w:val="none" w:sz="0" w:space="0" w:color="auto"/>
        <w:left w:val="none" w:sz="0" w:space="0" w:color="auto"/>
        <w:bottom w:val="none" w:sz="0" w:space="0" w:color="auto"/>
        <w:right w:val="none" w:sz="0" w:space="0" w:color="auto"/>
      </w:divBdr>
    </w:div>
    <w:div w:id="1019938348">
      <w:bodyDiv w:val="1"/>
      <w:marLeft w:val="0"/>
      <w:marRight w:val="0"/>
      <w:marTop w:val="0"/>
      <w:marBottom w:val="0"/>
      <w:divBdr>
        <w:top w:val="none" w:sz="0" w:space="0" w:color="auto"/>
        <w:left w:val="none" w:sz="0" w:space="0" w:color="auto"/>
        <w:bottom w:val="none" w:sz="0" w:space="0" w:color="auto"/>
        <w:right w:val="none" w:sz="0" w:space="0" w:color="auto"/>
      </w:divBdr>
    </w:div>
    <w:div w:id="1101996039">
      <w:bodyDiv w:val="1"/>
      <w:marLeft w:val="0"/>
      <w:marRight w:val="0"/>
      <w:marTop w:val="0"/>
      <w:marBottom w:val="0"/>
      <w:divBdr>
        <w:top w:val="none" w:sz="0" w:space="0" w:color="auto"/>
        <w:left w:val="none" w:sz="0" w:space="0" w:color="auto"/>
        <w:bottom w:val="none" w:sz="0" w:space="0" w:color="auto"/>
        <w:right w:val="none" w:sz="0" w:space="0" w:color="auto"/>
      </w:divBdr>
    </w:div>
    <w:div w:id="1226530085">
      <w:bodyDiv w:val="1"/>
      <w:marLeft w:val="0"/>
      <w:marRight w:val="0"/>
      <w:marTop w:val="0"/>
      <w:marBottom w:val="0"/>
      <w:divBdr>
        <w:top w:val="none" w:sz="0" w:space="0" w:color="auto"/>
        <w:left w:val="none" w:sz="0" w:space="0" w:color="auto"/>
        <w:bottom w:val="none" w:sz="0" w:space="0" w:color="auto"/>
        <w:right w:val="none" w:sz="0" w:space="0" w:color="auto"/>
      </w:divBdr>
    </w:div>
    <w:div w:id="1257328995">
      <w:bodyDiv w:val="1"/>
      <w:marLeft w:val="0"/>
      <w:marRight w:val="0"/>
      <w:marTop w:val="0"/>
      <w:marBottom w:val="0"/>
      <w:divBdr>
        <w:top w:val="none" w:sz="0" w:space="0" w:color="auto"/>
        <w:left w:val="none" w:sz="0" w:space="0" w:color="auto"/>
        <w:bottom w:val="none" w:sz="0" w:space="0" w:color="auto"/>
        <w:right w:val="none" w:sz="0" w:space="0" w:color="auto"/>
      </w:divBdr>
    </w:div>
    <w:div w:id="1506214172">
      <w:bodyDiv w:val="1"/>
      <w:marLeft w:val="0"/>
      <w:marRight w:val="0"/>
      <w:marTop w:val="0"/>
      <w:marBottom w:val="0"/>
      <w:divBdr>
        <w:top w:val="none" w:sz="0" w:space="0" w:color="auto"/>
        <w:left w:val="none" w:sz="0" w:space="0" w:color="auto"/>
        <w:bottom w:val="none" w:sz="0" w:space="0" w:color="auto"/>
        <w:right w:val="none" w:sz="0" w:space="0" w:color="auto"/>
      </w:divBdr>
      <w:divsChild>
        <w:div w:id="358314871">
          <w:marLeft w:val="547"/>
          <w:marRight w:val="0"/>
          <w:marTop w:val="130"/>
          <w:marBottom w:val="0"/>
          <w:divBdr>
            <w:top w:val="none" w:sz="0" w:space="0" w:color="auto"/>
            <w:left w:val="none" w:sz="0" w:space="0" w:color="auto"/>
            <w:bottom w:val="none" w:sz="0" w:space="0" w:color="auto"/>
            <w:right w:val="none" w:sz="0" w:space="0" w:color="auto"/>
          </w:divBdr>
        </w:div>
        <w:div w:id="508181286">
          <w:marLeft w:val="1166"/>
          <w:marRight w:val="0"/>
          <w:marTop w:val="115"/>
          <w:marBottom w:val="0"/>
          <w:divBdr>
            <w:top w:val="none" w:sz="0" w:space="0" w:color="auto"/>
            <w:left w:val="none" w:sz="0" w:space="0" w:color="auto"/>
            <w:bottom w:val="none" w:sz="0" w:space="0" w:color="auto"/>
            <w:right w:val="none" w:sz="0" w:space="0" w:color="auto"/>
          </w:divBdr>
        </w:div>
        <w:div w:id="877207016">
          <w:marLeft w:val="1166"/>
          <w:marRight w:val="0"/>
          <w:marTop w:val="115"/>
          <w:marBottom w:val="0"/>
          <w:divBdr>
            <w:top w:val="none" w:sz="0" w:space="0" w:color="auto"/>
            <w:left w:val="none" w:sz="0" w:space="0" w:color="auto"/>
            <w:bottom w:val="none" w:sz="0" w:space="0" w:color="auto"/>
            <w:right w:val="none" w:sz="0" w:space="0" w:color="auto"/>
          </w:divBdr>
        </w:div>
        <w:div w:id="1386024234">
          <w:marLeft w:val="1166"/>
          <w:marRight w:val="0"/>
          <w:marTop w:val="115"/>
          <w:marBottom w:val="0"/>
          <w:divBdr>
            <w:top w:val="none" w:sz="0" w:space="0" w:color="auto"/>
            <w:left w:val="none" w:sz="0" w:space="0" w:color="auto"/>
            <w:bottom w:val="none" w:sz="0" w:space="0" w:color="auto"/>
            <w:right w:val="none" w:sz="0" w:space="0" w:color="auto"/>
          </w:divBdr>
        </w:div>
        <w:div w:id="1582905689">
          <w:marLeft w:val="547"/>
          <w:marRight w:val="0"/>
          <w:marTop w:val="130"/>
          <w:marBottom w:val="0"/>
          <w:divBdr>
            <w:top w:val="none" w:sz="0" w:space="0" w:color="auto"/>
            <w:left w:val="none" w:sz="0" w:space="0" w:color="auto"/>
            <w:bottom w:val="none" w:sz="0" w:space="0" w:color="auto"/>
            <w:right w:val="none" w:sz="0" w:space="0" w:color="auto"/>
          </w:divBdr>
        </w:div>
        <w:div w:id="1617172038">
          <w:marLeft w:val="1166"/>
          <w:marRight w:val="0"/>
          <w:marTop w:val="115"/>
          <w:marBottom w:val="0"/>
          <w:divBdr>
            <w:top w:val="none" w:sz="0" w:space="0" w:color="auto"/>
            <w:left w:val="none" w:sz="0" w:space="0" w:color="auto"/>
            <w:bottom w:val="none" w:sz="0" w:space="0" w:color="auto"/>
            <w:right w:val="none" w:sz="0" w:space="0" w:color="auto"/>
          </w:divBdr>
        </w:div>
      </w:divsChild>
    </w:div>
    <w:div w:id="1534272485">
      <w:bodyDiv w:val="1"/>
      <w:marLeft w:val="0"/>
      <w:marRight w:val="0"/>
      <w:marTop w:val="0"/>
      <w:marBottom w:val="0"/>
      <w:divBdr>
        <w:top w:val="none" w:sz="0" w:space="0" w:color="auto"/>
        <w:left w:val="none" w:sz="0" w:space="0" w:color="auto"/>
        <w:bottom w:val="none" w:sz="0" w:space="0" w:color="auto"/>
        <w:right w:val="none" w:sz="0" w:space="0" w:color="auto"/>
      </w:divBdr>
      <w:divsChild>
        <w:div w:id="788624545">
          <w:marLeft w:val="547"/>
          <w:marRight w:val="0"/>
          <w:marTop w:val="134"/>
          <w:marBottom w:val="0"/>
          <w:divBdr>
            <w:top w:val="none" w:sz="0" w:space="0" w:color="auto"/>
            <w:left w:val="none" w:sz="0" w:space="0" w:color="auto"/>
            <w:bottom w:val="none" w:sz="0" w:space="0" w:color="auto"/>
            <w:right w:val="none" w:sz="0" w:space="0" w:color="auto"/>
          </w:divBdr>
        </w:div>
        <w:div w:id="939606829">
          <w:marLeft w:val="547"/>
          <w:marRight w:val="0"/>
          <w:marTop w:val="134"/>
          <w:marBottom w:val="0"/>
          <w:divBdr>
            <w:top w:val="none" w:sz="0" w:space="0" w:color="auto"/>
            <w:left w:val="none" w:sz="0" w:space="0" w:color="auto"/>
            <w:bottom w:val="none" w:sz="0" w:space="0" w:color="auto"/>
            <w:right w:val="none" w:sz="0" w:space="0" w:color="auto"/>
          </w:divBdr>
        </w:div>
        <w:div w:id="997195837">
          <w:marLeft w:val="547"/>
          <w:marRight w:val="0"/>
          <w:marTop w:val="134"/>
          <w:marBottom w:val="0"/>
          <w:divBdr>
            <w:top w:val="none" w:sz="0" w:space="0" w:color="auto"/>
            <w:left w:val="none" w:sz="0" w:space="0" w:color="auto"/>
            <w:bottom w:val="none" w:sz="0" w:space="0" w:color="auto"/>
            <w:right w:val="none" w:sz="0" w:space="0" w:color="auto"/>
          </w:divBdr>
        </w:div>
        <w:div w:id="1618950087">
          <w:marLeft w:val="1267"/>
          <w:marRight w:val="0"/>
          <w:marTop w:val="134"/>
          <w:marBottom w:val="0"/>
          <w:divBdr>
            <w:top w:val="none" w:sz="0" w:space="0" w:color="auto"/>
            <w:left w:val="none" w:sz="0" w:space="0" w:color="auto"/>
            <w:bottom w:val="none" w:sz="0" w:space="0" w:color="auto"/>
            <w:right w:val="none" w:sz="0" w:space="0" w:color="auto"/>
          </w:divBdr>
        </w:div>
        <w:div w:id="1999920158">
          <w:marLeft w:val="1267"/>
          <w:marRight w:val="0"/>
          <w:marTop w:val="134"/>
          <w:marBottom w:val="0"/>
          <w:divBdr>
            <w:top w:val="none" w:sz="0" w:space="0" w:color="auto"/>
            <w:left w:val="none" w:sz="0" w:space="0" w:color="auto"/>
            <w:bottom w:val="none" w:sz="0" w:space="0" w:color="auto"/>
            <w:right w:val="none" w:sz="0" w:space="0" w:color="auto"/>
          </w:divBdr>
        </w:div>
        <w:div w:id="2085298074">
          <w:marLeft w:val="547"/>
          <w:marRight w:val="0"/>
          <w:marTop w:val="134"/>
          <w:marBottom w:val="0"/>
          <w:divBdr>
            <w:top w:val="none" w:sz="0" w:space="0" w:color="auto"/>
            <w:left w:val="none" w:sz="0" w:space="0" w:color="auto"/>
            <w:bottom w:val="none" w:sz="0" w:space="0" w:color="auto"/>
            <w:right w:val="none" w:sz="0" w:space="0" w:color="auto"/>
          </w:divBdr>
        </w:div>
      </w:divsChild>
    </w:div>
    <w:div w:id="1592666392">
      <w:bodyDiv w:val="1"/>
      <w:marLeft w:val="0"/>
      <w:marRight w:val="0"/>
      <w:marTop w:val="0"/>
      <w:marBottom w:val="0"/>
      <w:divBdr>
        <w:top w:val="none" w:sz="0" w:space="0" w:color="auto"/>
        <w:left w:val="none" w:sz="0" w:space="0" w:color="auto"/>
        <w:bottom w:val="none" w:sz="0" w:space="0" w:color="auto"/>
        <w:right w:val="none" w:sz="0" w:space="0" w:color="auto"/>
      </w:divBdr>
    </w:div>
    <w:div w:id="1637443482">
      <w:bodyDiv w:val="1"/>
      <w:marLeft w:val="0"/>
      <w:marRight w:val="0"/>
      <w:marTop w:val="0"/>
      <w:marBottom w:val="0"/>
      <w:divBdr>
        <w:top w:val="none" w:sz="0" w:space="0" w:color="auto"/>
        <w:left w:val="none" w:sz="0" w:space="0" w:color="auto"/>
        <w:bottom w:val="none" w:sz="0" w:space="0" w:color="auto"/>
        <w:right w:val="none" w:sz="0" w:space="0" w:color="auto"/>
      </w:divBdr>
    </w:div>
    <w:div w:id="1683975085">
      <w:bodyDiv w:val="1"/>
      <w:marLeft w:val="0"/>
      <w:marRight w:val="0"/>
      <w:marTop w:val="0"/>
      <w:marBottom w:val="0"/>
      <w:divBdr>
        <w:top w:val="none" w:sz="0" w:space="0" w:color="auto"/>
        <w:left w:val="none" w:sz="0" w:space="0" w:color="auto"/>
        <w:bottom w:val="none" w:sz="0" w:space="0" w:color="auto"/>
        <w:right w:val="none" w:sz="0" w:space="0" w:color="auto"/>
      </w:divBdr>
    </w:div>
    <w:div w:id="1754930454">
      <w:bodyDiv w:val="1"/>
      <w:marLeft w:val="0"/>
      <w:marRight w:val="0"/>
      <w:marTop w:val="0"/>
      <w:marBottom w:val="0"/>
      <w:divBdr>
        <w:top w:val="none" w:sz="0" w:space="0" w:color="auto"/>
        <w:left w:val="none" w:sz="0" w:space="0" w:color="auto"/>
        <w:bottom w:val="none" w:sz="0" w:space="0" w:color="auto"/>
        <w:right w:val="none" w:sz="0" w:space="0" w:color="auto"/>
      </w:divBdr>
      <w:divsChild>
        <w:div w:id="321391115">
          <w:marLeft w:val="547"/>
          <w:marRight w:val="0"/>
          <w:marTop w:val="154"/>
          <w:marBottom w:val="0"/>
          <w:divBdr>
            <w:top w:val="none" w:sz="0" w:space="0" w:color="auto"/>
            <w:left w:val="none" w:sz="0" w:space="0" w:color="auto"/>
            <w:bottom w:val="none" w:sz="0" w:space="0" w:color="auto"/>
            <w:right w:val="none" w:sz="0" w:space="0" w:color="auto"/>
          </w:divBdr>
        </w:div>
        <w:div w:id="913930401">
          <w:marLeft w:val="547"/>
          <w:marRight w:val="0"/>
          <w:marTop w:val="154"/>
          <w:marBottom w:val="0"/>
          <w:divBdr>
            <w:top w:val="none" w:sz="0" w:space="0" w:color="auto"/>
            <w:left w:val="none" w:sz="0" w:space="0" w:color="auto"/>
            <w:bottom w:val="none" w:sz="0" w:space="0" w:color="auto"/>
            <w:right w:val="none" w:sz="0" w:space="0" w:color="auto"/>
          </w:divBdr>
        </w:div>
        <w:div w:id="919220710">
          <w:marLeft w:val="547"/>
          <w:marRight w:val="0"/>
          <w:marTop w:val="154"/>
          <w:marBottom w:val="0"/>
          <w:divBdr>
            <w:top w:val="none" w:sz="0" w:space="0" w:color="auto"/>
            <w:left w:val="none" w:sz="0" w:space="0" w:color="auto"/>
            <w:bottom w:val="none" w:sz="0" w:space="0" w:color="auto"/>
            <w:right w:val="none" w:sz="0" w:space="0" w:color="auto"/>
          </w:divBdr>
        </w:div>
        <w:div w:id="1520201238">
          <w:marLeft w:val="547"/>
          <w:marRight w:val="0"/>
          <w:marTop w:val="154"/>
          <w:marBottom w:val="0"/>
          <w:divBdr>
            <w:top w:val="none" w:sz="0" w:space="0" w:color="auto"/>
            <w:left w:val="none" w:sz="0" w:space="0" w:color="auto"/>
            <w:bottom w:val="none" w:sz="0" w:space="0" w:color="auto"/>
            <w:right w:val="none" w:sz="0" w:space="0" w:color="auto"/>
          </w:divBdr>
        </w:div>
      </w:divsChild>
    </w:div>
    <w:div w:id="1859465464">
      <w:bodyDiv w:val="1"/>
      <w:marLeft w:val="0"/>
      <w:marRight w:val="0"/>
      <w:marTop w:val="0"/>
      <w:marBottom w:val="0"/>
      <w:divBdr>
        <w:top w:val="none" w:sz="0" w:space="0" w:color="auto"/>
        <w:left w:val="none" w:sz="0" w:space="0" w:color="auto"/>
        <w:bottom w:val="none" w:sz="0" w:space="0" w:color="auto"/>
        <w:right w:val="none" w:sz="0" w:space="0" w:color="auto"/>
      </w:divBdr>
    </w:div>
    <w:div w:id="1864662920">
      <w:bodyDiv w:val="1"/>
      <w:marLeft w:val="0"/>
      <w:marRight w:val="0"/>
      <w:marTop w:val="0"/>
      <w:marBottom w:val="0"/>
      <w:divBdr>
        <w:top w:val="none" w:sz="0" w:space="0" w:color="auto"/>
        <w:left w:val="none" w:sz="0" w:space="0" w:color="auto"/>
        <w:bottom w:val="none" w:sz="0" w:space="0" w:color="auto"/>
        <w:right w:val="none" w:sz="0" w:space="0" w:color="auto"/>
      </w:divBdr>
    </w:div>
    <w:div w:id="1966690492">
      <w:bodyDiv w:val="1"/>
      <w:marLeft w:val="0"/>
      <w:marRight w:val="0"/>
      <w:marTop w:val="0"/>
      <w:marBottom w:val="0"/>
      <w:divBdr>
        <w:top w:val="none" w:sz="0" w:space="0" w:color="auto"/>
        <w:left w:val="none" w:sz="0" w:space="0" w:color="auto"/>
        <w:bottom w:val="none" w:sz="0" w:space="0" w:color="auto"/>
        <w:right w:val="none" w:sz="0" w:space="0" w:color="auto"/>
      </w:divBdr>
    </w:div>
    <w:div w:id="2126462027">
      <w:bodyDiv w:val="1"/>
      <w:marLeft w:val="0"/>
      <w:marRight w:val="0"/>
      <w:marTop w:val="0"/>
      <w:marBottom w:val="0"/>
      <w:divBdr>
        <w:top w:val="none" w:sz="0" w:space="0" w:color="auto"/>
        <w:left w:val="none" w:sz="0" w:space="0" w:color="auto"/>
        <w:bottom w:val="none" w:sz="0" w:space="0" w:color="auto"/>
        <w:right w:val="none" w:sz="0" w:space="0" w:color="auto"/>
      </w:divBdr>
    </w:div>
    <w:div w:id="21456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54AFD-A235-48BE-BDE3-69BCB721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Fountainworks</Company>
  <LinksUpToDate>false</LinksUpToDate>
  <CharactersWithSpaces>9648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JL Partnership Information</dc:subject>
  <dc:creator>Warren Miller</dc:creator>
  <cp:lastModifiedBy>Paige Pait</cp:lastModifiedBy>
  <cp:revision>2</cp:revision>
  <cp:lastPrinted>2016-12-12T16:19:00Z</cp:lastPrinted>
  <dcterms:created xsi:type="dcterms:W3CDTF">2018-11-14T16:02:00Z</dcterms:created>
  <dcterms:modified xsi:type="dcterms:W3CDTF">2018-11-14T16:02:00Z</dcterms:modified>
</cp:coreProperties>
</file>