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0C3" w:rsidRPr="00F11290" w:rsidRDefault="00F11290" w:rsidP="00FA5734">
      <w:pPr>
        <w:ind w:left="-450"/>
        <w:rPr>
          <w:rFonts w:ascii="Garamond" w:hAnsi="Garamond"/>
          <w:b/>
          <w:sz w:val="40"/>
          <w:szCs w:val="40"/>
          <w:u w:val="single"/>
        </w:rPr>
      </w:pPr>
      <w:r>
        <w:rPr>
          <w:noProof/>
        </w:rPr>
        <w:drawing>
          <wp:anchor distT="0" distB="0" distL="114300" distR="114300" simplePos="0" relativeHeight="251657728" behindDoc="1" locked="0" layoutInCell="1" allowOverlap="1" wp14:anchorId="6595EF12" wp14:editId="4401728F">
            <wp:simplePos x="0" y="0"/>
            <wp:positionH relativeFrom="column">
              <wp:posOffset>-276225</wp:posOffset>
            </wp:positionH>
            <wp:positionV relativeFrom="paragraph">
              <wp:posOffset>47625</wp:posOffset>
            </wp:positionV>
            <wp:extent cx="1908175" cy="747395"/>
            <wp:effectExtent l="0" t="0" r="0" b="0"/>
            <wp:wrapTight wrapText="bothSides">
              <wp:wrapPolygon edited="0">
                <wp:start x="0" y="0"/>
                <wp:lineTo x="0" y="20921"/>
                <wp:lineTo x="21348" y="20921"/>
                <wp:lineTo x="213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LP Logo 3 w-textSmall-200dpi"/>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08175" cy="747395"/>
                    </a:xfrm>
                    <a:prstGeom prst="rect">
                      <a:avLst/>
                    </a:prstGeom>
                    <a:noFill/>
                  </pic:spPr>
                </pic:pic>
              </a:graphicData>
            </a:graphic>
            <wp14:sizeRelH relativeFrom="page">
              <wp14:pctWidth>0</wp14:pctWidth>
            </wp14:sizeRelH>
            <wp14:sizeRelV relativeFrom="page">
              <wp14:pctHeight>0</wp14:pctHeight>
            </wp14:sizeRelV>
          </wp:anchor>
        </w:drawing>
      </w:r>
      <w:r w:rsidR="00FA5734">
        <w:rPr>
          <w:b/>
          <w:sz w:val="40"/>
          <w:szCs w:val="40"/>
        </w:rPr>
        <w:t xml:space="preserve"> </w:t>
      </w:r>
      <w:r w:rsidRPr="00F11290">
        <w:rPr>
          <w:b/>
          <w:sz w:val="40"/>
          <w:szCs w:val="40"/>
        </w:rPr>
        <w:t xml:space="preserve">Yadkin-Pee Dee Water Management Group </w:t>
      </w:r>
      <w:r w:rsidR="000C40C3" w:rsidRPr="00F11290">
        <w:rPr>
          <w:rFonts w:ascii="Garamond" w:hAnsi="Garamond"/>
          <w:b/>
          <w:sz w:val="40"/>
          <w:szCs w:val="40"/>
          <w:u w:val="single"/>
        </w:rPr>
        <w:t xml:space="preserve"> </w:t>
      </w:r>
    </w:p>
    <w:p w:rsidR="002077C9" w:rsidRDefault="002077C9" w:rsidP="002077C9">
      <w:pPr>
        <w:spacing w:after="0"/>
        <w:ind w:right="-630"/>
        <w:rPr>
          <w:rFonts w:ascii="Garamond" w:hAnsi="Garamond"/>
          <w:b/>
          <w:sz w:val="32"/>
          <w:szCs w:val="32"/>
          <w:u w:val="single"/>
        </w:rPr>
      </w:pPr>
    </w:p>
    <w:p w:rsidR="00F11290" w:rsidRPr="00C42E5F" w:rsidRDefault="002077C9" w:rsidP="002077C9">
      <w:pPr>
        <w:spacing w:after="0"/>
        <w:ind w:right="-630"/>
        <w:rPr>
          <w:b/>
          <w:i/>
          <w:sz w:val="48"/>
          <w:szCs w:val="48"/>
        </w:rPr>
      </w:pPr>
      <w:r>
        <w:rPr>
          <w:b/>
          <w:i/>
          <w:sz w:val="48"/>
          <w:szCs w:val="48"/>
        </w:rPr>
        <w:t xml:space="preserve">      </w:t>
      </w:r>
      <w:r w:rsidR="003E3818">
        <w:rPr>
          <w:b/>
          <w:i/>
          <w:sz w:val="48"/>
          <w:szCs w:val="48"/>
        </w:rPr>
        <w:t xml:space="preserve">    </w:t>
      </w:r>
      <w:r w:rsidR="00225DDE">
        <w:rPr>
          <w:b/>
          <w:i/>
          <w:sz w:val="48"/>
          <w:szCs w:val="48"/>
        </w:rPr>
        <w:t>Meeting Summary</w:t>
      </w:r>
    </w:p>
    <w:p w:rsidR="00F11290" w:rsidRPr="00150964" w:rsidRDefault="00F11290" w:rsidP="00F11290">
      <w:pPr>
        <w:spacing w:after="0"/>
        <w:ind w:left="-450" w:right="-630"/>
        <w:jc w:val="center"/>
        <w:rPr>
          <w:sz w:val="28"/>
          <w:szCs w:val="28"/>
        </w:rPr>
      </w:pPr>
      <w:r w:rsidRPr="00150964">
        <w:rPr>
          <w:b/>
          <w:sz w:val="28"/>
          <w:szCs w:val="28"/>
        </w:rPr>
        <w:t>Yadkin</w:t>
      </w:r>
      <w:r>
        <w:rPr>
          <w:b/>
          <w:sz w:val="28"/>
          <w:szCs w:val="28"/>
        </w:rPr>
        <w:t>-Pee Dee Water Management</w:t>
      </w:r>
      <w:r w:rsidRPr="00150964">
        <w:rPr>
          <w:b/>
          <w:sz w:val="28"/>
          <w:szCs w:val="28"/>
        </w:rPr>
        <w:t xml:space="preserve"> </w:t>
      </w:r>
      <w:r>
        <w:rPr>
          <w:b/>
          <w:sz w:val="28"/>
          <w:szCs w:val="28"/>
        </w:rPr>
        <w:t>Group Meeting</w:t>
      </w:r>
    </w:p>
    <w:p w:rsidR="00142465" w:rsidRPr="00150964" w:rsidRDefault="00142465" w:rsidP="00142465">
      <w:pPr>
        <w:spacing w:after="0"/>
        <w:ind w:left="-450" w:right="-630"/>
        <w:jc w:val="center"/>
        <w:rPr>
          <w:sz w:val="28"/>
          <w:szCs w:val="28"/>
        </w:rPr>
      </w:pPr>
      <w:r>
        <w:rPr>
          <w:sz w:val="28"/>
          <w:szCs w:val="28"/>
        </w:rPr>
        <w:t xml:space="preserve">12PM to 2:30PM, </w:t>
      </w:r>
      <w:r w:rsidR="006C1A13">
        <w:rPr>
          <w:sz w:val="28"/>
          <w:szCs w:val="28"/>
        </w:rPr>
        <w:t>April 12</w:t>
      </w:r>
      <w:r w:rsidR="004A4060">
        <w:rPr>
          <w:sz w:val="28"/>
          <w:szCs w:val="28"/>
        </w:rPr>
        <w:t>, 2018</w:t>
      </w:r>
    </w:p>
    <w:p w:rsidR="00142465" w:rsidRDefault="008E5171" w:rsidP="00142465">
      <w:pPr>
        <w:spacing w:after="0"/>
        <w:ind w:left="-450" w:right="-630"/>
        <w:jc w:val="center"/>
        <w:rPr>
          <w:i/>
          <w:sz w:val="28"/>
          <w:szCs w:val="28"/>
        </w:rPr>
      </w:pPr>
      <w:r>
        <w:rPr>
          <w:i/>
          <w:sz w:val="28"/>
          <w:szCs w:val="28"/>
        </w:rPr>
        <w:t>Salisbury-Rowan Utilities</w:t>
      </w:r>
    </w:p>
    <w:p w:rsidR="00142465" w:rsidRPr="00150964" w:rsidRDefault="008E5171" w:rsidP="00142465">
      <w:pPr>
        <w:spacing w:after="0"/>
        <w:ind w:left="-450" w:right="-630"/>
        <w:jc w:val="center"/>
        <w:rPr>
          <w:i/>
          <w:sz w:val="28"/>
          <w:szCs w:val="28"/>
        </w:rPr>
      </w:pPr>
      <w:r>
        <w:rPr>
          <w:i/>
          <w:sz w:val="28"/>
          <w:szCs w:val="28"/>
        </w:rPr>
        <w:t>1 Water Street</w:t>
      </w:r>
      <w:r w:rsidR="00142465">
        <w:rPr>
          <w:i/>
          <w:sz w:val="28"/>
          <w:szCs w:val="28"/>
        </w:rPr>
        <w:t>, Salisbury, NC</w:t>
      </w:r>
    </w:p>
    <w:p w:rsidR="00C02378" w:rsidRPr="00935AF7" w:rsidRDefault="00935AF7" w:rsidP="00935AF7">
      <w:pPr>
        <w:pStyle w:val="NoSpacing"/>
        <w:jc w:val="center"/>
        <w:rPr>
          <w:b/>
          <w:sz w:val="28"/>
          <w:szCs w:val="28"/>
        </w:rPr>
      </w:pPr>
      <w:r>
        <w:rPr>
          <w:rFonts w:ascii="Garamond" w:hAnsi="Garamond"/>
          <w:noProof/>
          <w:sz w:val="24"/>
          <w:szCs w:val="24"/>
        </w:rPr>
        <mc:AlternateContent>
          <mc:Choice Requires="wps">
            <w:drawing>
              <wp:anchor distT="0" distB="0" distL="114300" distR="114300" simplePos="0" relativeHeight="251670016" behindDoc="0" locked="0" layoutInCell="1" allowOverlap="1" wp14:anchorId="0694BCCE" wp14:editId="131BF10C">
                <wp:simplePos x="0" y="0"/>
                <wp:positionH relativeFrom="column">
                  <wp:posOffset>-41910</wp:posOffset>
                </wp:positionH>
                <wp:positionV relativeFrom="paragraph">
                  <wp:posOffset>102235</wp:posOffset>
                </wp:positionV>
                <wp:extent cx="9429750" cy="25400"/>
                <wp:effectExtent l="0" t="0" r="19050" b="31750"/>
                <wp:wrapNone/>
                <wp:docPr id="1" name="Straight Connector 1"/>
                <wp:cNvGraphicFramePr/>
                <a:graphic xmlns:a="http://schemas.openxmlformats.org/drawingml/2006/main">
                  <a:graphicData uri="http://schemas.microsoft.com/office/word/2010/wordprocessingShape">
                    <wps:wsp>
                      <wps:cNvCnPr/>
                      <wps:spPr>
                        <a:xfrm>
                          <a:off x="0" y="0"/>
                          <a:ext cx="9429750" cy="25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955262" id="Straight Connector 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8.05pt" to="739.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" strokecolor="#4579b8 [3044]" strokeweight="1pt"/>
            </w:pict>
          </mc:Fallback>
        </mc:AlternateContent>
      </w:r>
      <w:r w:rsidR="004E1929" w:rsidRPr="00C02378">
        <w:rPr>
          <w:rFonts w:ascii="Garamond" w:hAnsi="Garamond"/>
          <w:sz w:val="24"/>
          <w:szCs w:val="24"/>
        </w:rPr>
        <w:t xml:space="preserve">                  </w:t>
      </w:r>
    </w:p>
    <w:p w:rsidR="00036E8F" w:rsidRDefault="00036E8F" w:rsidP="00F660BA">
      <w:pPr>
        <w:pStyle w:val="NoSpacing"/>
        <w:rPr>
          <w:rFonts w:ascii="Garamond" w:hAnsi="Garamond"/>
          <w:b/>
          <w:sz w:val="24"/>
          <w:szCs w:val="24"/>
        </w:rPr>
      </w:pPr>
    </w:p>
    <w:p w:rsidR="00BB486E" w:rsidRPr="00754F62" w:rsidRDefault="00754F62" w:rsidP="00F660BA">
      <w:pPr>
        <w:pStyle w:val="Heading5"/>
        <w:shd w:val="clear" w:color="auto" w:fill="FF9900"/>
        <w:jc w:val="both"/>
        <w:rPr>
          <w:rFonts w:ascii="VAG Rounded Light" w:hAnsi="VAG Rounded Light" w:cs="Tahoma"/>
          <w:i/>
          <w:iCs/>
          <w:color w:val="FFFFFF"/>
          <w:spacing w:val="20"/>
          <w:sz w:val="24"/>
        </w:rPr>
      </w:pPr>
      <w:r w:rsidRPr="00D1098E">
        <w:rPr>
          <w:rFonts w:ascii="Garamond" w:hAnsi="Garamond"/>
          <w:color w:val="000000"/>
          <w:sz w:val="24"/>
        </w:rPr>
        <w:t> </w:t>
      </w:r>
      <w:r>
        <w:rPr>
          <w:rFonts w:ascii="VAG Rounded Light" w:hAnsi="VAG Rounded Light" w:cs="Tahoma"/>
          <w:i/>
          <w:iCs/>
          <w:color w:val="FFFFFF"/>
          <w:spacing w:val="20"/>
          <w:sz w:val="24"/>
        </w:rPr>
        <w:t>Action Items</w:t>
      </w:r>
      <w:r w:rsidR="00BB486E">
        <w:rPr>
          <w:sz w:val="24"/>
        </w:rPr>
        <w:tab/>
      </w:r>
      <w:r w:rsidR="00BB486E">
        <w:rPr>
          <w:sz w:val="24"/>
        </w:rPr>
        <w:tab/>
      </w:r>
    </w:p>
    <w:p w:rsidR="00BB486E" w:rsidRDefault="00BB486E" w:rsidP="00F660BA">
      <w:pPr>
        <w:spacing w:after="0"/>
        <w:ind w:right="1080"/>
        <w:rPr>
          <w:sz w:val="24"/>
          <w:szCs w:val="24"/>
        </w:rPr>
      </w:pPr>
      <w:r>
        <w:rPr>
          <w:sz w:val="24"/>
          <w:szCs w:val="24"/>
        </w:rPr>
        <w:t>The following action items were identified by the Group at the meeting</w:t>
      </w:r>
      <w:r w:rsidR="006F205C">
        <w:rPr>
          <w:sz w:val="24"/>
          <w:szCs w:val="24"/>
        </w:rPr>
        <w:t>:</w:t>
      </w:r>
    </w:p>
    <w:p w:rsidR="00621861" w:rsidRDefault="00D317DB" w:rsidP="00F660BA">
      <w:pPr>
        <w:pStyle w:val="ListParagraph"/>
        <w:numPr>
          <w:ilvl w:val="0"/>
          <w:numId w:val="1"/>
        </w:numPr>
        <w:ind w:right="1080"/>
        <w:rPr>
          <w:b/>
          <w:sz w:val="24"/>
          <w:szCs w:val="24"/>
        </w:rPr>
      </w:pPr>
      <w:r>
        <w:rPr>
          <w:b/>
          <w:sz w:val="24"/>
          <w:szCs w:val="24"/>
        </w:rPr>
        <w:t xml:space="preserve">W. Miller will </w:t>
      </w:r>
      <w:r w:rsidR="00132AD1">
        <w:rPr>
          <w:b/>
          <w:sz w:val="24"/>
          <w:szCs w:val="24"/>
        </w:rPr>
        <w:t xml:space="preserve">coordinate with Group members to submit a grant proposal to Duke Energy Water Resources Fund to support the development of the hydrologic model for the basin. </w:t>
      </w:r>
    </w:p>
    <w:p w:rsidR="0004375A" w:rsidRDefault="0004375A" w:rsidP="00F660BA">
      <w:pPr>
        <w:pStyle w:val="ListParagraph"/>
        <w:numPr>
          <w:ilvl w:val="0"/>
          <w:numId w:val="1"/>
        </w:numPr>
        <w:ind w:right="1080"/>
        <w:rPr>
          <w:b/>
          <w:sz w:val="24"/>
          <w:szCs w:val="24"/>
        </w:rPr>
      </w:pPr>
      <w:r>
        <w:rPr>
          <w:b/>
          <w:sz w:val="24"/>
          <w:szCs w:val="24"/>
        </w:rPr>
        <w:t xml:space="preserve">W. Miller will </w:t>
      </w:r>
      <w:r w:rsidR="00CF3F78">
        <w:rPr>
          <w:b/>
          <w:sz w:val="24"/>
          <w:szCs w:val="24"/>
        </w:rPr>
        <w:t>make final edits to YPDWMG strategic plan and post on Group website</w:t>
      </w:r>
    </w:p>
    <w:p w:rsidR="00CF3F78" w:rsidRDefault="00CF3F78" w:rsidP="00F660BA">
      <w:pPr>
        <w:pStyle w:val="ListParagraph"/>
        <w:numPr>
          <w:ilvl w:val="0"/>
          <w:numId w:val="1"/>
        </w:numPr>
        <w:ind w:right="1080"/>
        <w:rPr>
          <w:b/>
          <w:sz w:val="24"/>
          <w:szCs w:val="24"/>
        </w:rPr>
      </w:pPr>
      <w:r>
        <w:rPr>
          <w:b/>
          <w:sz w:val="24"/>
          <w:szCs w:val="24"/>
        </w:rPr>
        <w:t xml:space="preserve">C. Putnam (w/ W. Miller </w:t>
      </w:r>
      <w:r w:rsidRPr="00CF3F78">
        <w:rPr>
          <w:b/>
          <w:sz w:val="24"/>
          <w:szCs w:val="24"/>
        </w:rPr>
        <w:t xml:space="preserve">support): Group will make a written request </w:t>
      </w:r>
      <w:bookmarkStart w:id="0" w:name="_Hlk513029519"/>
      <w:r w:rsidRPr="00CF3F78">
        <w:rPr>
          <w:b/>
          <w:sz w:val="24"/>
          <w:szCs w:val="24"/>
        </w:rPr>
        <w:t xml:space="preserve">to have Union County’s permission to utilize the </w:t>
      </w:r>
      <w:r w:rsidR="00F76E36">
        <w:rPr>
          <w:b/>
          <w:sz w:val="24"/>
          <w:szCs w:val="24"/>
        </w:rPr>
        <w:t xml:space="preserve">hydrologic </w:t>
      </w:r>
      <w:r w:rsidRPr="00CF3F78">
        <w:rPr>
          <w:b/>
          <w:sz w:val="24"/>
          <w:szCs w:val="24"/>
        </w:rPr>
        <w:t xml:space="preserve">model developed as a part of </w:t>
      </w:r>
      <w:r w:rsidR="00F76E36">
        <w:rPr>
          <w:b/>
          <w:sz w:val="24"/>
          <w:szCs w:val="24"/>
        </w:rPr>
        <w:t>its</w:t>
      </w:r>
      <w:r w:rsidRPr="00CF3F78">
        <w:rPr>
          <w:b/>
          <w:sz w:val="24"/>
          <w:szCs w:val="24"/>
        </w:rPr>
        <w:t xml:space="preserve"> IBT Certificate pursuit.</w:t>
      </w:r>
      <w:bookmarkEnd w:id="0"/>
    </w:p>
    <w:p w:rsidR="00650B4D" w:rsidRDefault="00650B4D" w:rsidP="00F660BA">
      <w:pPr>
        <w:pStyle w:val="ListParagraph"/>
        <w:numPr>
          <w:ilvl w:val="0"/>
          <w:numId w:val="1"/>
        </w:numPr>
        <w:ind w:right="1080"/>
        <w:rPr>
          <w:b/>
          <w:sz w:val="24"/>
          <w:szCs w:val="24"/>
        </w:rPr>
      </w:pPr>
      <w:r>
        <w:rPr>
          <w:b/>
          <w:sz w:val="24"/>
          <w:szCs w:val="24"/>
        </w:rPr>
        <w:t>Get costs for HDR to provide technical support in upcoming meetings with DWR</w:t>
      </w:r>
      <w:r w:rsidR="008F21A2">
        <w:rPr>
          <w:b/>
          <w:sz w:val="24"/>
          <w:szCs w:val="24"/>
        </w:rPr>
        <w:t xml:space="preserve"> on hydrologic modeling.</w:t>
      </w:r>
    </w:p>
    <w:p w:rsidR="00B00E4A" w:rsidRDefault="00B00E4A" w:rsidP="00F660BA">
      <w:pPr>
        <w:pStyle w:val="ListParagraph"/>
        <w:numPr>
          <w:ilvl w:val="0"/>
          <w:numId w:val="1"/>
        </w:numPr>
        <w:ind w:right="1080"/>
        <w:rPr>
          <w:b/>
          <w:sz w:val="24"/>
          <w:szCs w:val="24"/>
        </w:rPr>
      </w:pPr>
      <w:r>
        <w:rPr>
          <w:b/>
          <w:sz w:val="24"/>
          <w:szCs w:val="24"/>
        </w:rPr>
        <w:t>W. Miller will send out a doodle poll to look at potential alternatives to current June 14</w:t>
      </w:r>
      <w:r w:rsidRPr="00B00E4A">
        <w:rPr>
          <w:b/>
          <w:sz w:val="24"/>
          <w:szCs w:val="24"/>
          <w:vertAlign w:val="superscript"/>
        </w:rPr>
        <w:t>th</w:t>
      </w:r>
      <w:r>
        <w:rPr>
          <w:b/>
          <w:sz w:val="24"/>
          <w:szCs w:val="24"/>
        </w:rPr>
        <w:t xml:space="preserve"> 12pm </w:t>
      </w:r>
      <w:r w:rsidR="00E741A2">
        <w:rPr>
          <w:b/>
          <w:sz w:val="24"/>
          <w:szCs w:val="24"/>
        </w:rPr>
        <w:t xml:space="preserve">YPDWMG </w:t>
      </w:r>
      <w:r>
        <w:rPr>
          <w:b/>
          <w:sz w:val="24"/>
          <w:szCs w:val="24"/>
        </w:rPr>
        <w:t>meeting time</w:t>
      </w:r>
    </w:p>
    <w:p w:rsidR="00A42ABF" w:rsidRPr="00CF3F78" w:rsidRDefault="00A42ABF" w:rsidP="00F660BA">
      <w:pPr>
        <w:pStyle w:val="ListParagraph"/>
        <w:numPr>
          <w:ilvl w:val="0"/>
          <w:numId w:val="1"/>
        </w:numPr>
        <w:ind w:right="1080"/>
        <w:rPr>
          <w:b/>
          <w:sz w:val="24"/>
          <w:szCs w:val="24"/>
        </w:rPr>
      </w:pPr>
      <w:r>
        <w:rPr>
          <w:b/>
          <w:sz w:val="24"/>
          <w:szCs w:val="24"/>
        </w:rPr>
        <w:t>W. Miller will develop a list of potential outside resources to support funding for hydrologic modeling and water supply planning.</w:t>
      </w:r>
    </w:p>
    <w:p w:rsidR="00754F62" w:rsidRDefault="00754F62" w:rsidP="00F660BA">
      <w:pPr>
        <w:autoSpaceDE w:val="0"/>
        <w:autoSpaceDN w:val="0"/>
        <w:adjustRightInd w:val="0"/>
        <w:spacing w:after="0"/>
        <w:jc w:val="both"/>
        <w:rPr>
          <w:rFonts w:ascii="Garamond" w:hAnsi="Garamond" w:cs="Garamond"/>
          <w:color w:val="000000"/>
        </w:rPr>
      </w:pPr>
    </w:p>
    <w:p w:rsidR="0004375A" w:rsidRDefault="0004375A" w:rsidP="00F660BA">
      <w:pPr>
        <w:autoSpaceDE w:val="0"/>
        <w:autoSpaceDN w:val="0"/>
        <w:adjustRightInd w:val="0"/>
        <w:spacing w:after="0"/>
        <w:jc w:val="both"/>
        <w:rPr>
          <w:rFonts w:ascii="Garamond" w:hAnsi="Garamond" w:cs="Garamond"/>
          <w:color w:val="000000"/>
        </w:rPr>
      </w:pPr>
    </w:p>
    <w:p w:rsidR="00754F62" w:rsidRPr="0009533F" w:rsidRDefault="00754F62" w:rsidP="00F660BA">
      <w:pPr>
        <w:pStyle w:val="Heading5"/>
        <w:shd w:val="clear" w:color="auto" w:fill="FF9900"/>
        <w:jc w:val="both"/>
        <w:rPr>
          <w:rFonts w:ascii="VAG Rounded Light" w:hAnsi="VAG Rounded Light" w:cs="Tahoma"/>
          <w:i/>
          <w:iCs/>
          <w:color w:val="FFFFFF"/>
          <w:spacing w:val="20"/>
          <w:sz w:val="24"/>
        </w:rPr>
      </w:pPr>
      <w:r w:rsidRPr="00D1098E">
        <w:rPr>
          <w:rFonts w:ascii="Garamond" w:hAnsi="Garamond"/>
          <w:color w:val="000000"/>
          <w:sz w:val="24"/>
        </w:rPr>
        <w:t> </w:t>
      </w:r>
      <w:r>
        <w:rPr>
          <w:rFonts w:ascii="VAG Rounded Light" w:hAnsi="VAG Rounded Light" w:cs="Tahoma"/>
          <w:i/>
          <w:iCs/>
          <w:color w:val="FFFFFF"/>
          <w:spacing w:val="20"/>
          <w:sz w:val="24"/>
        </w:rPr>
        <w:t>Welcome and Approval of Minutes</w:t>
      </w:r>
    </w:p>
    <w:p w:rsidR="00225DDE" w:rsidRDefault="009C1895" w:rsidP="00F660BA">
      <w:pPr>
        <w:spacing w:after="0"/>
        <w:ind w:right="1080"/>
        <w:rPr>
          <w:sz w:val="24"/>
          <w:szCs w:val="24"/>
        </w:rPr>
      </w:pPr>
      <w:r>
        <w:rPr>
          <w:sz w:val="24"/>
          <w:szCs w:val="24"/>
        </w:rPr>
        <w:t xml:space="preserve">Vice </w:t>
      </w:r>
      <w:r w:rsidR="00E97F58">
        <w:rPr>
          <w:sz w:val="24"/>
          <w:szCs w:val="24"/>
        </w:rPr>
        <w:t xml:space="preserve">Chair </w:t>
      </w:r>
      <w:r>
        <w:rPr>
          <w:sz w:val="24"/>
          <w:szCs w:val="24"/>
        </w:rPr>
        <w:t>Ron Hargrove</w:t>
      </w:r>
      <w:r w:rsidR="00E97F58">
        <w:rPr>
          <w:sz w:val="24"/>
          <w:szCs w:val="24"/>
        </w:rPr>
        <w:t xml:space="preserve"> </w:t>
      </w:r>
      <w:r w:rsidR="002B3175">
        <w:rPr>
          <w:sz w:val="24"/>
          <w:szCs w:val="24"/>
        </w:rPr>
        <w:t xml:space="preserve">called the meeting to order at </w:t>
      </w:r>
      <w:r w:rsidR="002B3175" w:rsidRPr="0037726D">
        <w:rPr>
          <w:sz w:val="24"/>
          <w:szCs w:val="24"/>
        </w:rPr>
        <w:t>12:</w:t>
      </w:r>
      <w:r w:rsidR="004A4060">
        <w:rPr>
          <w:sz w:val="24"/>
          <w:szCs w:val="24"/>
        </w:rPr>
        <w:t>1</w:t>
      </w:r>
      <w:r>
        <w:rPr>
          <w:sz w:val="24"/>
          <w:szCs w:val="24"/>
        </w:rPr>
        <w:t>2</w:t>
      </w:r>
      <w:r w:rsidR="002B3175" w:rsidRPr="0037726D">
        <w:rPr>
          <w:sz w:val="24"/>
          <w:szCs w:val="24"/>
        </w:rPr>
        <w:t xml:space="preserve"> </w:t>
      </w:r>
      <w:r w:rsidR="002B3175" w:rsidRPr="00B00E4A">
        <w:rPr>
          <w:sz w:val="24"/>
          <w:szCs w:val="24"/>
        </w:rPr>
        <w:t>pm</w:t>
      </w:r>
      <w:r w:rsidR="00E97F58" w:rsidRPr="00B00E4A">
        <w:rPr>
          <w:sz w:val="24"/>
          <w:szCs w:val="24"/>
        </w:rPr>
        <w:t>.</w:t>
      </w:r>
      <w:r w:rsidR="002B3175" w:rsidRPr="00B00E4A">
        <w:rPr>
          <w:sz w:val="24"/>
          <w:szCs w:val="24"/>
        </w:rPr>
        <w:t xml:space="preserve">  </w:t>
      </w:r>
      <w:r w:rsidR="004A4060" w:rsidRPr="00B00E4A">
        <w:rPr>
          <w:sz w:val="24"/>
          <w:szCs w:val="24"/>
        </w:rPr>
        <w:t xml:space="preserve"> The Group approved the meeting minutes from the </w:t>
      </w:r>
      <w:r w:rsidR="00597895" w:rsidRPr="00B00E4A">
        <w:rPr>
          <w:sz w:val="24"/>
          <w:szCs w:val="24"/>
        </w:rPr>
        <w:t>February</w:t>
      </w:r>
      <w:r w:rsidR="00B00E4A" w:rsidRPr="00B00E4A">
        <w:rPr>
          <w:sz w:val="24"/>
          <w:szCs w:val="24"/>
        </w:rPr>
        <w:t xml:space="preserve"> 15</w:t>
      </w:r>
      <w:r w:rsidR="004A4060" w:rsidRPr="00B00E4A">
        <w:rPr>
          <w:sz w:val="24"/>
          <w:szCs w:val="24"/>
        </w:rPr>
        <w:t>, 201</w:t>
      </w:r>
      <w:r w:rsidR="00BA6429" w:rsidRPr="00B00E4A">
        <w:rPr>
          <w:sz w:val="24"/>
          <w:szCs w:val="24"/>
        </w:rPr>
        <w:t>8</w:t>
      </w:r>
      <w:r w:rsidR="004A4060" w:rsidRPr="00B00E4A">
        <w:rPr>
          <w:sz w:val="24"/>
          <w:szCs w:val="24"/>
        </w:rPr>
        <w:t xml:space="preserve"> meeting</w:t>
      </w:r>
      <w:r w:rsidR="00597895" w:rsidRPr="00B00E4A">
        <w:rPr>
          <w:sz w:val="24"/>
          <w:szCs w:val="24"/>
        </w:rPr>
        <w:t xml:space="preserve"> with the following amendment</w:t>
      </w:r>
      <w:r w:rsidR="004A4060" w:rsidRPr="00B00E4A">
        <w:rPr>
          <w:sz w:val="24"/>
          <w:szCs w:val="24"/>
        </w:rPr>
        <w:t>.</w:t>
      </w:r>
      <w:r w:rsidR="004A4060">
        <w:rPr>
          <w:sz w:val="24"/>
          <w:szCs w:val="24"/>
        </w:rPr>
        <w:t xml:space="preserve">   </w:t>
      </w:r>
    </w:p>
    <w:p w:rsidR="00B00E4A" w:rsidRPr="00C43AA2" w:rsidRDefault="00B00E4A" w:rsidP="00B00E4A">
      <w:pPr>
        <w:pStyle w:val="ListParagraph"/>
        <w:numPr>
          <w:ilvl w:val="0"/>
          <w:numId w:val="15"/>
        </w:numPr>
        <w:autoSpaceDE w:val="0"/>
        <w:autoSpaceDN w:val="0"/>
        <w:adjustRightInd w:val="0"/>
        <w:jc w:val="both"/>
        <w:rPr>
          <w:rFonts w:asciiTheme="minorHAnsi" w:hAnsiTheme="minorHAnsi" w:cstheme="minorHAnsi"/>
          <w:sz w:val="24"/>
          <w:szCs w:val="24"/>
        </w:rPr>
      </w:pPr>
      <w:r>
        <w:rPr>
          <w:sz w:val="24"/>
          <w:szCs w:val="24"/>
        </w:rPr>
        <w:t xml:space="preserve">Change:  </w:t>
      </w:r>
      <w:r>
        <w:rPr>
          <w:rFonts w:asciiTheme="minorHAnsi" w:hAnsiTheme="minorHAnsi" w:cstheme="minorHAnsi"/>
          <w:sz w:val="24"/>
          <w:szCs w:val="24"/>
        </w:rPr>
        <w:t xml:space="preserve">The Group agreed each member should plan on </w:t>
      </w:r>
      <w:r w:rsidRPr="00C43AA2">
        <w:rPr>
          <w:rFonts w:asciiTheme="minorHAnsi" w:hAnsiTheme="minorHAnsi" w:cstheme="minorHAnsi"/>
          <w:sz w:val="24"/>
          <w:szCs w:val="24"/>
        </w:rPr>
        <w:t>budgeting for double its annual dues payment in FY19 to provide extra funding for project activities. (This would be in addition to the annual membership dues.)  This would give the Group flexibility to take on additional project work next year if they choose to do so.</w:t>
      </w:r>
    </w:p>
    <w:p w:rsidR="00B00E4A" w:rsidRDefault="00B00E4A" w:rsidP="00B00E4A">
      <w:pPr>
        <w:pStyle w:val="ListParagraph"/>
        <w:numPr>
          <w:ilvl w:val="0"/>
          <w:numId w:val="15"/>
        </w:numPr>
        <w:autoSpaceDE w:val="0"/>
        <w:autoSpaceDN w:val="0"/>
        <w:adjustRightInd w:val="0"/>
        <w:jc w:val="both"/>
        <w:rPr>
          <w:rFonts w:asciiTheme="minorHAnsi" w:hAnsiTheme="minorHAnsi" w:cstheme="minorHAnsi"/>
          <w:sz w:val="24"/>
          <w:szCs w:val="24"/>
        </w:rPr>
      </w:pPr>
      <w:r w:rsidRPr="00C43AA2">
        <w:rPr>
          <w:rFonts w:asciiTheme="minorHAnsi" w:hAnsiTheme="minorHAnsi" w:cstheme="minorHAnsi"/>
          <w:sz w:val="24"/>
          <w:szCs w:val="24"/>
        </w:rPr>
        <w:t xml:space="preserve">Change to: The group agreed that each member should plan on budgeting an amount of money equal to its annual dues payment in FY19 in the event the Group </w:t>
      </w:r>
      <w:r w:rsidR="00B76787" w:rsidRPr="00C43AA2">
        <w:rPr>
          <w:rFonts w:asciiTheme="minorHAnsi" w:hAnsiTheme="minorHAnsi" w:cstheme="minorHAnsi"/>
          <w:sz w:val="24"/>
          <w:szCs w:val="24"/>
        </w:rPr>
        <w:t xml:space="preserve">collectively </w:t>
      </w:r>
      <w:r w:rsidRPr="00C43AA2">
        <w:rPr>
          <w:rFonts w:asciiTheme="minorHAnsi" w:hAnsiTheme="minorHAnsi" w:cstheme="minorHAnsi"/>
          <w:sz w:val="24"/>
          <w:szCs w:val="24"/>
        </w:rPr>
        <w:t>decides to fund additional project activities next fiscal year. (This would be in addition to the annual membership dues.)  This would give the Group flexibility to take on additional project work next year if they</w:t>
      </w:r>
      <w:r>
        <w:rPr>
          <w:rFonts w:asciiTheme="minorHAnsi" w:hAnsiTheme="minorHAnsi" w:cstheme="minorHAnsi"/>
          <w:sz w:val="24"/>
          <w:szCs w:val="24"/>
        </w:rPr>
        <w:t xml:space="preserve"> choose to do so.</w:t>
      </w:r>
    </w:p>
    <w:p w:rsidR="004A4060" w:rsidRDefault="004A4060" w:rsidP="00F660BA">
      <w:pPr>
        <w:autoSpaceDE w:val="0"/>
        <w:autoSpaceDN w:val="0"/>
        <w:adjustRightInd w:val="0"/>
        <w:spacing w:after="0"/>
        <w:jc w:val="both"/>
        <w:rPr>
          <w:rFonts w:ascii="Garamond" w:hAnsi="Garamond" w:cs="Garamond"/>
          <w:color w:val="000000"/>
        </w:rPr>
      </w:pPr>
    </w:p>
    <w:p w:rsidR="00597895" w:rsidRDefault="00597895" w:rsidP="00597895">
      <w:pPr>
        <w:autoSpaceDE w:val="0"/>
        <w:autoSpaceDN w:val="0"/>
        <w:adjustRightInd w:val="0"/>
        <w:spacing w:after="0"/>
        <w:jc w:val="both"/>
        <w:rPr>
          <w:rFonts w:ascii="Garamond" w:hAnsi="Garamond" w:cs="Garamond"/>
          <w:color w:val="000000"/>
        </w:rPr>
      </w:pPr>
    </w:p>
    <w:p w:rsidR="00597895" w:rsidRPr="0009533F" w:rsidRDefault="00597895" w:rsidP="00597895">
      <w:pPr>
        <w:pStyle w:val="Heading5"/>
        <w:shd w:val="clear" w:color="auto" w:fill="FF9900"/>
        <w:jc w:val="both"/>
        <w:rPr>
          <w:rFonts w:ascii="VAG Rounded Light" w:hAnsi="VAG Rounded Light" w:cs="Tahoma"/>
          <w:i/>
          <w:iCs/>
          <w:color w:val="FFFFFF"/>
          <w:spacing w:val="20"/>
          <w:sz w:val="24"/>
        </w:rPr>
      </w:pPr>
      <w:r w:rsidRPr="00D1098E">
        <w:rPr>
          <w:rFonts w:ascii="Garamond" w:hAnsi="Garamond"/>
          <w:color w:val="000000"/>
          <w:sz w:val="24"/>
        </w:rPr>
        <w:t> </w:t>
      </w:r>
      <w:r>
        <w:rPr>
          <w:rFonts w:ascii="VAG Rounded Light" w:hAnsi="VAG Rounded Light" w:cs="Tahoma"/>
          <w:i/>
          <w:iCs/>
          <w:color w:val="FFFFFF"/>
          <w:spacing w:val="20"/>
          <w:sz w:val="24"/>
        </w:rPr>
        <w:t>Update from YPDWMG Meeting with DWR</w:t>
      </w:r>
    </w:p>
    <w:p w:rsidR="00597895" w:rsidRDefault="00597895" w:rsidP="00597895">
      <w:pPr>
        <w:spacing w:after="0"/>
        <w:ind w:right="1080"/>
        <w:rPr>
          <w:sz w:val="24"/>
          <w:szCs w:val="24"/>
        </w:rPr>
      </w:pPr>
      <w:r>
        <w:rPr>
          <w:sz w:val="24"/>
          <w:szCs w:val="24"/>
        </w:rPr>
        <w:t>C. Driver provided an update from the YPDWMG 3/28/18 meeting with DWR to discuss next steps with hydrologic model update.  Following is an overview of key points from the 3/28/18 meeting</w:t>
      </w:r>
      <w:r w:rsidR="004642AE">
        <w:rPr>
          <w:sz w:val="24"/>
          <w:szCs w:val="24"/>
        </w:rPr>
        <w:t>:</w:t>
      </w:r>
    </w:p>
    <w:p w:rsidR="00597895" w:rsidRDefault="00597895" w:rsidP="00597895">
      <w:pPr>
        <w:spacing w:after="0"/>
        <w:ind w:right="1080"/>
        <w:rPr>
          <w:sz w:val="24"/>
          <w:szCs w:val="24"/>
        </w:rPr>
      </w:pPr>
    </w:p>
    <w:p w:rsidR="00597895" w:rsidRDefault="00597895" w:rsidP="00597895">
      <w:pPr>
        <w:spacing w:after="0" w:line="240" w:lineRule="auto"/>
        <w:ind w:right="1080"/>
        <w:rPr>
          <w:rFonts w:asciiTheme="minorHAnsi" w:hAnsiTheme="minorHAnsi" w:cstheme="minorHAnsi"/>
          <w:sz w:val="24"/>
          <w:szCs w:val="24"/>
        </w:rPr>
      </w:pPr>
      <w:r>
        <w:rPr>
          <w:rFonts w:asciiTheme="minorHAnsi" w:hAnsiTheme="minorHAnsi" w:cstheme="minorHAnsi"/>
          <w:sz w:val="24"/>
          <w:szCs w:val="24"/>
        </w:rPr>
        <w:t>The Group provided DWR officials with an overview of the YPDWMG including the strategic plan for the organization.  The Group explained that it prefers the CH</w:t>
      </w:r>
      <w:r w:rsidR="004642AE">
        <w:rPr>
          <w:rFonts w:asciiTheme="minorHAnsi" w:hAnsiTheme="minorHAnsi" w:cstheme="minorHAnsi"/>
          <w:sz w:val="24"/>
          <w:szCs w:val="24"/>
        </w:rPr>
        <w:t>E</w:t>
      </w:r>
      <w:r>
        <w:rPr>
          <w:rFonts w:asciiTheme="minorHAnsi" w:hAnsiTheme="minorHAnsi" w:cstheme="minorHAnsi"/>
          <w:sz w:val="24"/>
          <w:szCs w:val="24"/>
        </w:rPr>
        <w:t>OPS model because it believes it will work best and will be most cost effective to update.  And it is also the model the Catawba</w:t>
      </w:r>
      <w:r w:rsidR="004642AE">
        <w:rPr>
          <w:rFonts w:asciiTheme="minorHAnsi" w:hAnsiTheme="minorHAnsi" w:cstheme="minorHAnsi"/>
          <w:sz w:val="24"/>
          <w:szCs w:val="24"/>
        </w:rPr>
        <w:t>-</w:t>
      </w:r>
      <w:r>
        <w:rPr>
          <w:rFonts w:asciiTheme="minorHAnsi" w:hAnsiTheme="minorHAnsi" w:cstheme="minorHAnsi"/>
          <w:sz w:val="24"/>
          <w:szCs w:val="24"/>
        </w:rPr>
        <w:t>Wateree utilizes.  The Group asked DWR to fund this model and support this effort.</w:t>
      </w:r>
    </w:p>
    <w:p w:rsidR="00597895" w:rsidRDefault="00597895" w:rsidP="00597895">
      <w:pPr>
        <w:spacing w:after="0" w:line="240" w:lineRule="auto"/>
        <w:ind w:right="1080"/>
        <w:rPr>
          <w:rFonts w:asciiTheme="minorHAnsi" w:hAnsiTheme="minorHAnsi" w:cstheme="minorHAnsi"/>
          <w:sz w:val="24"/>
          <w:szCs w:val="24"/>
        </w:rPr>
      </w:pPr>
    </w:p>
    <w:p w:rsidR="00597895" w:rsidRDefault="00597895" w:rsidP="00597895">
      <w:pPr>
        <w:spacing w:after="0" w:line="240" w:lineRule="auto"/>
        <w:ind w:right="1080"/>
        <w:rPr>
          <w:rFonts w:asciiTheme="minorHAnsi" w:hAnsiTheme="minorHAnsi" w:cstheme="minorHAnsi"/>
          <w:sz w:val="24"/>
          <w:szCs w:val="24"/>
        </w:rPr>
      </w:pPr>
      <w:r>
        <w:rPr>
          <w:rFonts w:asciiTheme="minorHAnsi" w:hAnsiTheme="minorHAnsi" w:cstheme="minorHAnsi"/>
          <w:sz w:val="24"/>
          <w:szCs w:val="24"/>
        </w:rPr>
        <w:t>DWR Response:</w:t>
      </w:r>
    </w:p>
    <w:p w:rsidR="00597895" w:rsidRPr="00BE05BD" w:rsidRDefault="00597895" w:rsidP="00597895">
      <w:pPr>
        <w:pStyle w:val="ListParagraph"/>
        <w:numPr>
          <w:ilvl w:val="0"/>
          <w:numId w:val="29"/>
        </w:numPr>
        <w:ind w:right="1080"/>
        <w:rPr>
          <w:rFonts w:asciiTheme="minorHAnsi" w:hAnsiTheme="minorHAnsi" w:cstheme="minorHAnsi"/>
          <w:sz w:val="24"/>
          <w:szCs w:val="24"/>
        </w:rPr>
      </w:pPr>
      <w:r w:rsidRPr="00BE05BD">
        <w:rPr>
          <w:rFonts w:asciiTheme="minorHAnsi" w:hAnsiTheme="minorHAnsi" w:cstheme="minorHAnsi"/>
          <w:sz w:val="24"/>
          <w:szCs w:val="24"/>
        </w:rPr>
        <w:t xml:space="preserve">We were ready to do it a few years ago and you weren’t. </w:t>
      </w:r>
    </w:p>
    <w:p w:rsidR="00597895" w:rsidRPr="00BE05BD" w:rsidRDefault="00597895" w:rsidP="00597895">
      <w:pPr>
        <w:pStyle w:val="ListParagraph"/>
        <w:numPr>
          <w:ilvl w:val="0"/>
          <w:numId w:val="29"/>
        </w:numPr>
        <w:ind w:right="1080"/>
        <w:rPr>
          <w:rFonts w:asciiTheme="minorHAnsi" w:hAnsiTheme="minorHAnsi" w:cstheme="minorHAnsi"/>
          <w:sz w:val="24"/>
          <w:szCs w:val="24"/>
        </w:rPr>
      </w:pPr>
      <w:r w:rsidRPr="00BE05BD">
        <w:rPr>
          <w:rFonts w:asciiTheme="minorHAnsi" w:hAnsiTheme="minorHAnsi" w:cstheme="minorHAnsi"/>
          <w:sz w:val="24"/>
          <w:szCs w:val="24"/>
        </w:rPr>
        <w:t>We are now modeling in the west.  We will be meeting internally to look at our budget and determine what we can fund next year.</w:t>
      </w:r>
    </w:p>
    <w:p w:rsidR="00597895" w:rsidRPr="00BE05BD" w:rsidRDefault="00597895" w:rsidP="00597895">
      <w:pPr>
        <w:pStyle w:val="ListParagraph"/>
        <w:numPr>
          <w:ilvl w:val="0"/>
          <w:numId w:val="29"/>
        </w:numPr>
        <w:ind w:right="1080"/>
        <w:rPr>
          <w:rFonts w:asciiTheme="minorHAnsi" w:hAnsiTheme="minorHAnsi" w:cstheme="minorHAnsi"/>
          <w:sz w:val="24"/>
          <w:szCs w:val="24"/>
        </w:rPr>
      </w:pPr>
      <w:r w:rsidRPr="00BE05BD">
        <w:rPr>
          <w:rFonts w:asciiTheme="minorHAnsi" w:hAnsiTheme="minorHAnsi" w:cstheme="minorHAnsi"/>
          <w:sz w:val="24"/>
          <w:szCs w:val="24"/>
        </w:rPr>
        <w:t xml:space="preserve">There is an opportunity to pause and determine which platform will work best.  </w:t>
      </w:r>
    </w:p>
    <w:p w:rsidR="00597895" w:rsidRPr="00BE05BD" w:rsidRDefault="00597895" w:rsidP="00597895">
      <w:pPr>
        <w:pStyle w:val="ListParagraph"/>
        <w:numPr>
          <w:ilvl w:val="0"/>
          <w:numId w:val="29"/>
        </w:numPr>
        <w:ind w:right="1080"/>
        <w:rPr>
          <w:rFonts w:asciiTheme="minorHAnsi" w:hAnsiTheme="minorHAnsi" w:cstheme="minorHAnsi"/>
          <w:sz w:val="24"/>
          <w:szCs w:val="24"/>
        </w:rPr>
      </w:pPr>
      <w:r w:rsidRPr="00BE05BD">
        <w:rPr>
          <w:rFonts w:asciiTheme="minorHAnsi" w:hAnsiTheme="minorHAnsi" w:cstheme="minorHAnsi"/>
          <w:sz w:val="24"/>
          <w:szCs w:val="24"/>
        </w:rPr>
        <w:t xml:space="preserve">We are using OASIS with the </w:t>
      </w:r>
      <w:r w:rsidR="004642AE">
        <w:rPr>
          <w:rFonts w:asciiTheme="minorHAnsi" w:hAnsiTheme="minorHAnsi" w:cstheme="minorHAnsi"/>
          <w:sz w:val="24"/>
          <w:szCs w:val="24"/>
        </w:rPr>
        <w:t>w</w:t>
      </w:r>
      <w:r w:rsidRPr="00BE05BD">
        <w:rPr>
          <w:rFonts w:asciiTheme="minorHAnsi" w:hAnsiTheme="minorHAnsi" w:cstheme="minorHAnsi"/>
          <w:sz w:val="24"/>
          <w:szCs w:val="24"/>
        </w:rPr>
        <w:t xml:space="preserve">estern </w:t>
      </w:r>
      <w:r w:rsidR="004642AE">
        <w:rPr>
          <w:rFonts w:asciiTheme="minorHAnsi" w:hAnsiTheme="minorHAnsi" w:cstheme="minorHAnsi"/>
          <w:sz w:val="24"/>
          <w:szCs w:val="24"/>
        </w:rPr>
        <w:t>b</w:t>
      </w:r>
      <w:r w:rsidRPr="00BE05BD">
        <w:rPr>
          <w:rFonts w:asciiTheme="minorHAnsi" w:hAnsiTheme="minorHAnsi" w:cstheme="minorHAnsi"/>
          <w:sz w:val="24"/>
          <w:szCs w:val="24"/>
        </w:rPr>
        <w:t xml:space="preserve">asin planning.  </w:t>
      </w:r>
    </w:p>
    <w:p w:rsidR="00597895" w:rsidRPr="00BE05BD" w:rsidRDefault="00597895" w:rsidP="00597895">
      <w:pPr>
        <w:pStyle w:val="ListParagraph"/>
        <w:numPr>
          <w:ilvl w:val="0"/>
          <w:numId w:val="29"/>
        </w:numPr>
        <w:ind w:right="1080"/>
        <w:rPr>
          <w:rFonts w:asciiTheme="minorHAnsi" w:hAnsiTheme="minorHAnsi" w:cstheme="minorHAnsi"/>
          <w:sz w:val="24"/>
          <w:szCs w:val="24"/>
        </w:rPr>
      </w:pPr>
      <w:r w:rsidRPr="00BE05BD">
        <w:rPr>
          <w:rFonts w:asciiTheme="minorHAnsi" w:hAnsiTheme="minorHAnsi" w:cstheme="minorHAnsi"/>
          <w:sz w:val="24"/>
          <w:szCs w:val="24"/>
        </w:rPr>
        <w:t xml:space="preserve">At the end of the day we may be talking about a combination of the two platforms.  </w:t>
      </w:r>
    </w:p>
    <w:p w:rsidR="00597895" w:rsidRPr="00BE05BD" w:rsidRDefault="00597895" w:rsidP="00597895">
      <w:pPr>
        <w:pStyle w:val="ListParagraph"/>
        <w:numPr>
          <w:ilvl w:val="0"/>
          <w:numId w:val="29"/>
        </w:numPr>
        <w:ind w:right="1080"/>
        <w:rPr>
          <w:rFonts w:asciiTheme="minorHAnsi" w:hAnsiTheme="minorHAnsi" w:cstheme="minorHAnsi"/>
          <w:sz w:val="24"/>
          <w:szCs w:val="24"/>
        </w:rPr>
      </w:pPr>
      <w:r w:rsidRPr="00BE05BD">
        <w:rPr>
          <w:rFonts w:asciiTheme="minorHAnsi" w:hAnsiTheme="minorHAnsi" w:cstheme="minorHAnsi"/>
          <w:sz w:val="24"/>
          <w:szCs w:val="24"/>
        </w:rPr>
        <w:t xml:space="preserve">OASIS is better at water shortage response plans.    </w:t>
      </w:r>
    </w:p>
    <w:p w:rsidR="00597895" w:rsidRPr="00BE05BD" w:rsidRDefault="00597895" w:rsidP="00597895">
      <w:pPr>
        <w:pStyle w:val="ListParagraph"/>
        <w:numPr>
          <w:ilvl w:val="0"/>
          <w:numId w:val="29"/>
        </w:numPr>
        <w:ind w:right="1080"/>
        <w:rPr>
          <w:rFonts w:asciiTheme="minorHAnsi" w:hAnsiTheme="minorHAnsi" w:cstheme="minorHAnsi"/>
          <w:sz w:val="24"/>
          <w:szCs w:val="24"/>
        </w:rPr>
      </w:pPr>
      <w:r w:rsidRPr="00BE05BD">
        <w:rPr>
          <w:rFonts w:asciiTheme="minorHAnsi" w:hAnsiTheme="minorHAnsi" w:cstheme="minorHAnsi"/>
          <w:sz w:val="24"/>
          <w:szCs w:val="24"/>
        </w:rPr>
        <w:t xml:space="preserve">May want to form a technical group to look at this.   I can see real advantages to linking </w:t>
      </w:r>
      <w:r w:rsidR="004642AE">
        <w:rPr>
          <w:rFonts w:asciiTheme="minorHAnsi" w:hAnsiTheme="minorHAnsi" w:cstheme="minorHAnsi"/>
          <w:sz w:val="24"/>
          <w:szCs w:val="24"/>
        </w:rPr>
        <w:t>the</w:t>
      </w:r>
      <w:r w:rsidRPr="00BE05BD">
        <w:rPr>
          <w:rFonts w:asciiTheme="minorHAnsi" w:hAnsiTheme="minorHAnsi" w:cstheme="minorHAnsi"/>
          <w:sz w:val="24"/>
          <w:szCs w:val="24"/>
        </w:rPr>
        <w:t xml:space="preserve"> Catawba and Yadkin.  </w:t>
      </w:r>
    </w:p>
    <w:p w:rsidR="00597895" w:rsidRDefault="00597895" w:rsidP="00597895">
      <w:pPr>
        <w:pStyle w:val="ListParagraph"/>
        <w:numPr>
          <w:ilvl w:val="0"/>
          <w:numId w:val="29"/>
        </w:numPr>
        <w:ind w:right="1080"/>
        <w:rPr>
          <w:rFonts w:asciiTheme="minorHAnsi" w:hAnsiTheme="minorHAnsi" w:cstheme="minorHAnsi"/>
          <w:sz w:val="24"/>
          <w:szCs w:val="24"/>
        </w:rPr>
      </w:pPr>
      <w:r w:rsidRPr="00BE05BD">
        <w:rPr>
          <w:rFonts w:asciiTheme="minorHAnsi" w:hAnsiTheme="minorHAnsi" w:cstheme="minorHAnsi"/>
          <w:sz w:val="24"/>
          <w:szCs w:val="24"/>
        </w:rPr>
        <w:t>Will do the Lumber at the same time. – I see this as a minor add in.</w:t>
      </w:r>
    </w:p>
    <w:p w:rsidR="00597895" w:rsidRDefault="00597895" w:rsidP="00597895">
      <w:pPr>
        <w:pStyle w:val="ListParagraph"/>
        <w:numPr>
          <w:ilvl w:val="0"/>
          <w:numId w:val="29"/>
        </w:numPr>
        <w:ind w:right="1080"/>
        <w:rPr>
          <w:rFonts w:asciiTheme="minorHAnsi" w:hAnsiTheme="minorHAnsi" w:cstheme="minorHAnsi"/>
          <w:sz w:val="24"/>
          <w:szCs w:val="24"/>
        </w:rPr>
      </w:pPr>
      <w:r>
        <w:rPr>
          <w:rFonts w:asciiTheme="minorHAnsi" w:hAnsiTheme="minorHAnsi" w:cstheme="minorHAnsi"/>
          <w:sz w:val="24"/>
          <w:szCs w:val="24"/>
        </w:rPr>
        <w:t>W</w:t>
      </w:r>
      <w:r w:rsidRPr="00BE05BD">
        <w:rPr>
          <w:rFonts w:asciiTheme="minorHAnsi" w:hAnsiTheme="minorHAnsi" w:cstheme="minorHAnsi"/>
          <w:sz w:val="24"/>
          <w:szCs w:val="24"/>
        </w:rPr>
        <w:t>e’re on an aggressive schedule to have new platform updated – 3 western basins and upgrades to existing basins.</w:t>
      </w:r>
    </w:p>
    <w:p w:rsidR="00597895" w:rsidRPr="00BE05BD" w:rsidRDefault="00597895" w:rsidP="00597895">
      <w:pPr>
        <w:pStyle w:val="ListParagraph"/>
        <w:numPr>
          <w:ilvl w:val="0"/>
          <w:numId w:val="29"/>
        </w:numPr>
        <w:ind w:right="1080"/>
        <w:rPr>
          <w:rFonts w:asciiTheme="minorHAnsi" w:hAnsiTheme="minorHAnsi" w:cstheme="minorHAnsi"/>
          <w:sz w:val="24"/>
          <w:szCs w:val="24"/>
        </w:rPr>
      </w:pPr>
      <w:r w:rsidRPr="00BE05BD">
        <w:rPr>
          <w:rFonts w:asciiTheme="minorHAnsi" w:hAnsiTheme="minorHAnsi" w:cstheme="minorHAnsi"/>
          <w:sz w:val="24"/>
          <w:szCs w:val="24"/>
        </w:rPr>
        <w:t>Think the initial cost could be lower.  Inflow record has been done</w:t>
      </w:r>
      <w:r w:rsidR="00D81F38">
        <w:rPr>
          <w:rFonts w:asciiTheme="minorHAnsi" w:hAnsiTheme="minorHAnsi" w:cstheme="minorHAnsi"/>
          <w:sz w:val="24"/>
          <w:szCs w:val="24"/>
        </w:rPr>
        <w:t xml:space="preserve"> (through 20003)</w:t>
      </w:r>
      <w:r w:rsidRPr="00BE05BD">
        <w:rPr>
          <w:rFonts w:asciiTheme="minorHAnsi" w:hAnsiTheme="minorHAnsi" w:cstheme="minorHAnsi"/>
          <w:sz w:val="24"/>
          <w:szCs w:val="24"/>
        </w:rPr>
        <w:t>.</w:t>
      </w:r>
    </w:p>
    <w:p w:rsidR="00597895" w:rsidRDefault="00597895" w:rsidP="00597895">
      <w:pPr>
        <w:spacing w:after="0" w:line="240" w:lineRule="auto"/>
        <w:ind w:right="1080"/>
        <w:rPr>
          <w:rFonts w:asciiTheme="minorHAnsi" w:hAnsiTheme="minorHAnsi" w:cstheme="minorHAnsi"/>
          <w:sz w:val="24"/>
          <w:szCs w:val="24"/>
        </w:rPr>
      </w:pPr>
    </w:p>
    <w:p w:rsidR="00597895" w:rsidRDefault="00597895" w:rsidP="00597895">
      <w:pPr>
        <w:spacing w:after="0" w:line="240" w:lineRule="auto"/>
        <w:ind w:right="1080"/>
        <w:rPr>
          <w:rFonts w:asciiTheme="minorHAnsi" w:hAnsiTheme="minorHAnsi" w:cstheme="minorHAnsi"/>
          <w:sz w:val="24"/>
          <w:szCs w:val="24"/>
        </w:rPr>
      </w:pPr>
      <w:r w:rsidRPr="00597895">
        <w:rPr>
          <w:rFonts w:asciiTheme="minorHAnsi" w:hAnsiTheme="minorHAnsi" w:cstheme="minorHAnsi"/>
          <w:b/>
          <w:sz w:val="24"/>
          <w:szCs w:val="24"/>
        </w:rPr>
        <w:t>YPDWMG</w:t>
      </w:r>
      <w:r>
        <w:rPr>
          <w:rFonts w:asciiTheme="minorHAnsi" w:hAnsiTheme="minorHAnsi" w:cstheme="minorHAnsi"/>
          <w:sz w:val="24"/>
          <w:szCs w:val="24"/>
        </w:rPr>
        <w:t xml:space="preserve"> expressed concerns about moving forward with 2 models and DWR agreed.  </w:t>
      </w:r>
    </w:p>
    <w:p w:rsidR="00597895" w:rsidRDefault="00597895" w:rsidP="00597895">
      <w:pPr>
        <w:spacing w:after="0" w:line="240" w:lineRule="auto"/>
        <w:ind w:right="1080"/>
        <w:rPr>
          <w:rFonts w:asciiTheme="minorHAnsi" w:hAnsiTheme="minorHAnsi" w:cstheme="minorHAnsi"/>
          <w:sz w:val="24"/>
          <w:szCs w:val="24"/>
        </w:rPr>
      </w:pPr>
    </w:p>
    <w:p w:rsidR="00597895" w:rsidRPr="00BE05BD" w:rsidRDefault="00597895" w:rsidP="00597895">
      <w:pPr>
        <w:spacing w:after="0" w:line="240" w:lineRule="auto"/>
        <w:ind w:right="1080"/>
        <w:rPr>
          <w:rFonts w:asciiTheme="minorHAnsi" w:hAnsiTheme="minorHAnsi" w:cstheme="minorHAnsi"/>
          <w:b/>
          <w:sz w:val="24"/>
          <w:szCs w:val="24"/>
        </w:rPr>
      </w:pPr>
      <w:r>
        <w:rPr>
          <w:rFonts w:asciiTheme="minorHAnsi" w:hAnsiTheme="minorHAnsi" w:cstheme="minorHAnsi"/>
          <w:b/>
          <w:sz w:val="24"/>
          <w:szCs w:val="24"/>
        </w:rPr>
        <w:t>Additional</w:t>
      </w:r>
      <w:r w:rsidRPr="00BE05BD">
        <w:rPr>
          <w:rFonts w:asciiTheme="minorHAnsi" w:hAnsiTheme="minorHAnsi" w:cstheme="minorHAnsi"/>
          <w:b/>
          <w:sz w:val="24"/>
          <w:szCs w:val="24"/>
        </w:rPr>
        <w:t xml:space="preserve"> Comments by DEQ:  </w:t>
      </w:r>
    </w:p>
    <w:p w:rsidR="00597895" w:rsidRPr="00597895" w:rsidRDefault="00597895" w:rsidP="00597895">
      <w:pPr>
        <w:pStyle w:val="ListParagraph"/>
        <w:numPr>
          <w:ilvl w:val="0"/>
          <w:numId w:val="31"/>
        </w:numPr>
        <w:ind w:right="1080"/>
        <w:rPr>
          <w:rFonts w:asciiTheme="minorHAnsi" w:hAnsiTheme="minorHAnsi" w:cstheme="minorHAnsi"/>
          <w:sz w:val="24"/>
          <w:szCs w:val="24"/>
        </w:rPr>
      </w:pPr>
      <w:r>
        <w:rPr>
          <w:rFonts w:asciiTheme="minorHAnsi" w:hAnsiTheme="minorHAnsi" w:cstheme="minorHAnsi"/>
          <w:sz w:val="24"/>
          <w:szCs w:val="24"/>
        </w:rPr>
        <w:t xml:space="preserve">We </w:t>
      </w:r>
      <w:r w:rsidRPr="00597895">
        <w:rPr>
          <w:rFonts w:asciiTheme="minorHAnsi" w:hAnsiTheme="minorHAnsi" w:cstheme="minorHAnsi"/>
          <w:sz w:val="24"/>
          <w:szCs w:val="24"/>
        </w:rPr>
        <w:t>would prefer an integrated model.  What that means is that we still need to figure it out.</w:t>
      </w:r>
    </w:p>
    <w:p w:rsidR="00597895" w:rsidRPr="00597895" w:rsidRDefault="00597895" w:rsidP="00597895">
      <w:pPr>
        <w:pStyle w:val="ListParagraph"/>
        <w:numPr>
          <w:ilvl w:val="0"/>
          <w:numId w:val="31"/>
        </w:numPr>
        <w:ind w:right="1080"/>
        <w:rPr>
          <w:rFonts w:asciiTheme="minorHAnsi" w:hAnsiTheme="minorHAnsi" w:cstheme="minorHAnsi"/>
          <w:sz w:val="24"/>
          <w:szCs w:val="24"/>
        </w:rPr>
      </w:pPr>
      <w:r w:rsidRPr="00597895">
        <w:rPr>
          <w:rFonts w:asciiTheme="minorHAnsi" w:hAnsiTheme="minorHAnsi" w:cstheme="minorHAnsi"/>
          <w:sz w:val="24"/>
          <w:szCs w:val="24"/>
        </w:rPr>
        <w:t xml:space="preserve">In </w:t>
      </w:r>
      <w:r w:rsidR="004642AE">
        <w:rPr>
          <w:rFonts w:asciiTheme="minorHAnsi" w:hAnsiTheme="minorHAnsi" w:cstheme="minorHAnsi"/>
          <w:sz w:val="24"/>
          <w:szCs w:val="24"/>
        </w:rPr>
        <w:t xml:space="preserve">the </w:t>
      </w:r>
      <w:r w:rsidRPr="00597895">
        <w:rPr>
          <w:rFonts w:asciiTheme="minorHAnsi" w:hAnsiTheme="minorHAnsi" w:cstheme="minorHAnsi"/>
          <w:sz w:val="24"/>
          <w:szCs w:val="24"/>
        </w:rPr>
        <w:t>Catawba</w:t>
      </w:r>
      <w:r w:rsidR="004642AE">
        <w:rPr>
          <w:rFonts w:asciiTheme="minorHAnsi" w:hAnsiTheme="minorHAnsi" w:cstheme="minorHAnsi"/>
          <w:sz w:val="24"/>
          <w:szCs w:val="24"/>
        </w:rPr>
        <w:t>-</w:t>
      </w:r>
      <w:r w:rsidRPr="00597895">
        <w:rPr>
          <w:rFonts w:asciiTheme="minorHAnsi" w:hAnsiTheme="minorHAnsi" w:cstheme="minorHAnsi"/>
          <w:sz w:val="24"/>
          <w:szCs w:val="24"/>
        </w:rPr>
        <w:t>Wateree agreement with SC</w:t>
      </w:r>
      <w:r w:rsidR="004642AE">
        <w:rPr>
          <w:rFonts w:asciiTheme="minorHAnsi" w:hAnsiTheme="minorHAnsi" w:cstheme="minorHAnsi"/>
          <w:sz w:val="24"/>
          <w:szCs w:val="24"/>
        </w:rPr>
        <w:t xml:space="preserve"> in the US</w:t>
      </w:r>
      <w:r w:rsidRPr="00597895">
        <w:rPr>
          <w:rFonts w:asciiTheme="minorHAnsi" w:hAnsiTheme="minorHAnsi" w:cstheme="minorHAnsi"/>
          <w:sz w:val="24"/>
          <w:szCs w:val="24"/>
        </w:rPr>
        <w:t xml:space="preserve"> Supreme Court</w:t>
      </w:r>
      <w:r w:rsidR="004642AE">
        <w:rPr>
          <w:rFonts w:asciiTheme="minorHAnsi" w:hAnsiTheme="minorHAnsi" w:cstheme="minorHAnsi"/>
          <w:sz w:val="24"/>
          <w:szCs w:val="24"/>
        </w:rPr>
        <w:t xml:space="preserve"> case, it</w:t>
      </w:r>
      <w:r w:rsidRPr="00597895">
        <w:rPr>
          <w:rFonts w:asciiTheme="minorHAnsi" w:hAnsiTheme="minorHAnsi" w:cstheme="minorHAnsi"/>
          <w:sz w:val="24"/>
          <w:szCs w:val="24"/>
        </w:rPr>
        <w:t xml:space="preserve"> says we will </w:t>
      </w:r>
      <w:r w:rsidR="004642AE">
        <w:rPr>
          <w:rFonts w:asciiTheme="minorHAnsi" w:hAnsiTheme="minorHAnsi" w:cstheme="minorHAnsi"/>
          <w:sz w:val="24"/>
          <w:szCs w:val="24"/>
        </w:rPr>
        <w:t xml:space="preserve">use </w:t>
      </w:r>
      <w:r w:rsidRPr="00597895">
        <w:rPr>
          <w:rFonts w:asciiTheme="minorHAnsi" w:hAnsiTheme="minorHAnsi" w:cstheme="minorHAnsi"/>
          <w:sz w:val="24"/>
          <w:szCs w:val="24"/>
        </w:rPr>
        <w:t>CH</w:t>
      </w:r>
      <w:r w:rsidR="004642AE">
        <w:rPr>
          <w:rFonts w:asciiTheme="minorHAnsi" w:hAnsiTheme="minorHAnsi" w:cstheme="minorHAnsi"/>
          <w:sz w:val="24"/>
          <w:szCs w:val="24"/>
        </w:rPr>
        <w:t>E</w:t>
      </w:r>
      <w:r w:rsidRPr="00597895">
        <w:rPr>
          <w:rFonts w:asciiTheme="minorHAnsi" w:hAnsiTheme="minorHAnsi" w:cstheme="minorHAnsi"/>
          <w:sz w:val="24"/>
          <w:szCs w:val="24"/>
        </w:rPr>
        <w:t xml:space="preserve">OPS unless </w:t>
      </w:r>
      <w:r w:rsidR="004642AE">
        <w:rPr>
          <w:rFonts w:asciiTheme="minorHAnsi" w:hAnsiTheme="minorHAnsi" w:cstheme="minorHAnsi"/>
          <w:sz w:val="24"/>
          <w:szCs w:val="24"/>
        </w:rPr>
        <w:t>several identified</w:t>
      </w:r>
      <w:r w:rsidRPr="00597895">
        <w:rPr>
          <w:rFonts w:asciiTheme="minorHAnsi" w:hAnsiTheme="minorHAnsi" w:cstheme="minorHAnsi"/>
          <w:sz w:val="24"/>
          <w:szCs w:val="24"/>
        </w:rPr>
        <w:t xml:space="preserve"> parties agree</w:t>
      </w:r>
      <w:r w:rsidR="004642AE">
        <w:rPr>
          <w:rFonts w:asciiTheme="minorHAnsi" w:hAnsiTheme="minorHAnsi" w:cstheme="minorHAnsi"/>
          <w:sz w:val="24"/>
          <w:szCs w:val="24"/>
        </w:rPr>
        <w:t xml:space="preserve"> to use a different model</w:t>
      </w:r>
      <w:r w:rsidRPr="00597895">
        <w:rPr>
          <w:rFonts w:asciiTheme="minorHAnsi" w:hAnsiTheme="minorHAnsi" w:cstheme="minorHAnsi"/>
          <w:sz w:val="24"/>
          <w:szCs w:val="24"/>
        </w:rPr>
        <w:t>.</w:t>
      </w:r>
    </w:p>
    <w:p w:rsidR="00597895" w:rsidRPr="00BE05BD" w:rsidRDefault="00597895" w:rsidP="00597895">
      <w:pPr>
        <w:pStyle w:val="ListParagraph"/>
        <w:numPr>
          <w:ilvl w:val="0"/>
          <w:numId w:val="31"/>
        </w:numPr>
        <w:ind w:right="1080"/>
        <w:rPr>
          <w:rFonts w:asciiTheme="minorHAnsi" w:hAnsiTheme="minorHAnsi" w:cstheme="minorHAnsi"/>
          <w:sz w:val="24"/>
          <w:szCs w:val="24"/>
        </w:rPr>
      </w:pPr>
      <w:r w:rsidRPr="00BE05BD">
        <w:rPr>
          <w:rFonts w:asciiTheme="minorHAnsi" w:hAnsiTheme="minorHAnsi" w:cstheme="minorHAnsi"/>
          <w:sz w:val="24"/>
          <w:szCs w:val="24"/>
        </w:rPr>
        <w:t xml:space="preserve">We </w:t>
      </w:r>
      <w:proofErr w:type="gramStart"/>
      <w:r w:rsidRPr="00BE05BD">
        <w:rPr>
          <w:rFonts w:asciiTheme="minorHAnsi" w:hAnsiTheme="minorHAnsi" w:cstheme="minorHAnsi"/>
          <w:sz w:val="24"/>
          <w:szCs w:val="24"/>
        </w:rPr>
        <w:t>have to</w:t>
      </w:r>
      <w:proofErr w:type="gramEnd"/>
      <w:r w:rsidRPr="00BE05BD">
        <w:rPr>
          <w:rFonts w:asciiTheme="minorHAnsi" w:hAnsiTheme="minorHAnsi" w:cstheme="minorHAnsi"/>
          <w:sz w:val="24"/>
          <w:szCs w:val="24"/>
        </w:rPr>
        <w:t xml:space="preserve"> look at all water users – poultry has doubled in last 10 years</w:t>
      </w:r>
    </w:p>
    <w:p w:rsidR="00597895" w:rsidRPr="00BE05BD" w:rsidRDefault="00597895" w:rsidP="00597895">
      <w:pPr>
        <w:pStyle w:val="ListParagraph"/>
        <w:numPr>
          <w:ilvl w:val="0"/>
          <w:numId w:val="31"/>
        </w:numPr>
        <w:ind w:right="1080"/>
        <w:rPr>
          <w:rFonts w:asciiTheme="minorHAnsi" w:hAnsiTheme="minorHAnsi" w:cstheme="minorHAnsi"/>
          <w:sz w:val="24"/>
          <w:szCs w:val="24"/>
        </w:rPr>
      </w:pPr>
      <w:r w:rsidRPr="00BE05BD">
        <w:rPr>
          <w:rFonts w:asciiTheme="minorHAnsi" w:hAnsiTheme="minorHAnsi" w:cstheme="minorHAnsi"/>
          <w:sz w:val="24"/>
          <w:szCs w:val="24"/>
        </w:rPr>
        <w:t>We tell small systems – we want all water users to be in this 50-year plan.  Ask the COGs if they can help with the smaller jurisdictions.</w:t>
      </w:r>
    </w:p>
    <w:p w:rsidR="00597895" w:rsidRDefault="00597895" w:rsidP="00597895">
      <w:pPr>
        <w:spacing w:after="0" w:line="240" w:lineRule="auto"/>
        <w:ind w:right="1080"/>
        <w:rPr>
          <w:rFonts w:asciiTheme="minorHAnsi" w:hAnsiTheme="minorHAnsi" w:cstheme="minorHAnsi"/>
          <w:sz w:val="24"/>
          <w:szCs w:val="24"/>
        </w:rPr>
      </w:pPr>
    </w:p>
    <w:p w:rsidR="00597895" w:rsidRPr="00BE05BD" w:rsidRDefault="00597895" w:rsidP="00597895">
      <w:pPr>
        <w:spacing w:after="0" w:line="240" w:lineRule="auto"/>
        <w:ind w:right="1080"/>
        <w:rPr>
          <w:rFonts w:asciiTheme="minorHAnsi" w:hAnsiTheme="minorHAnsi" w:cstheme="minorHAnsi"/>
          <w:b/>
          <w:sz w:val="24"/>
          <w:szCs w:val="24"/>
        </w:rPr>
      </w:pPr>
      <w:r w:rsidRPr="00BE05BD">
        <w:rPr>
          <w:rFonts w:asciiTheme="minorHAnsi" w:hAnsiTheme="minorHAnsi" w:cstheme="minorHAnsi"/>
          <w:b/>
          <w:sz w:val="24"/>
          <w:szCs w:val="24"/>
        </w:rPr>
        <w:t>What YPDWMG Can Do Now</w:t>
      </w:r>
    </w:p>
    <w:p w:rsidR="00597895" w:rsidRPr="00BE05BD" w:rsidRDefault="00597895" w:rsidP="00597895">
      <w:pPr>
        <w:pStyle w:val="ListParagraph"/>
        <w:numPr>
          <w:ilvl w:val="0"/>
          <w:numId w:val="30"/>
        </w:numPr>
        <w:ind w:right="1080"/>
        <w:rPr>
          <w:rFonts w:asciiTheme="minorHAnsi" w:hAnsiTheme="minorHAnsi" w:cstheme="minorHAnsi"/>
          <w:sz w:val="24"/>
          <w:szCs w:val="24"/>
        </w:rPr>
      </w:pPr>
      <w:r w:rsidRPr="00BE05BD">
        <w:rPr>
          <w:rFonts w:asciiTheme="minorHAnsi" w:hAnsiTheme="minorHAnsi" w:cstheme="minorHAnsi"/>
          <w:sz w:val="24"/>
          <w:szCs w:val="24"/>
        </w:rPr>
        <w:t xml:space="preserve">Review and update </w:t>
      </w:r>
      <w:r>
        <w:rPr>
          <w:rFonts w:asciiTheme="minorHAnsi" w:hAnsiTheme="minorHAnsi" w:cstheme="minorHAnsi"/>
          <w:sz w:val="24"/>
          <w:szCs w:val="24"/>
        </w:rPr>
        <w:t xml:space="preserve">its </w:t>
      </w:r>
      <w:r w:rsidRPr="00BE05BD">
        <w:rPr>
          <w:rFonts w:asciiTheme="minorHAnsi" w:hAnsiTheme="minorHAnsi" w:cstheme="minorHAnsi"/>
          <w:sz w:val="24"/>
          <w:szCs w:val="24"/>
        </w:rPr>
        <w:t>forecasts</w:t>
      </w:r>
    </w:p>
    <w:p w:rsidR="00597895" w:rsidRDefault="00597895" w:rsidP="00597895">
      <w:pPr>
        <w:spacing w:after="0" w:line="240" w:lineRule="auto"/>
        <w:rPr>
          <w:rFonts w:asciiTheme="minorHAnsi" w:hAnsiTheme="minorHAnsi" w:cstheme="minorHAnsi"/>
          <w:sz w:val="24"/>
          <w:szCs w:val="24"/>
        </w:rPr>
      </w:pPr>
    </w:p>
    <w:p w:rsidR="00597895" w:rsidRDefault="00597895" w:rsidP="00597895">
      <w:pPr>
        <w:spacing w:after="0"/>
        <w:ind w:right="1080"/>
        <w:rPr>
          <w:b/>
          <w:sz w:val="24"/>
          <w:szCs w:val="24"/>
        </w:rPr>
      </w:pPr>
      <w:r>
        <w:rPr>
          <w:b/>
          <w:sz w:val="24"/>
          <w:szCs w:val="24"/>
        </w:rPr>
        <w:t>Next Steps</w:t>
      </w:r>
    </w:p>
    <w:p w:rsidR="00767392" w:rsidRPr="00767392" w:rsidRDefault="00CF3F78" w:rsidP="00767392">
      <w:pPr>
        <w:pStyle w:val="ListParagraph"/>
        <w:numPr>
          <w:ilvl w:val="0"/>
          <w:numId w:val="30"/>
        </w:numPr>
        <w:ind w:right="1080"/>
        <w:rPr>
          <w:sz w:val="24"/>
          <w:szCs w:val="24"/>
        </w:rPr>
      </w:pPr>
      <w:r>
        <w:rPr>
          <w:sz w:val="24"/>
          <w:szCs w:val="24"/>
        </w:rPr>
        <w:t>Schedule a technical committee meeting in May to begin discussing how the two hydrologic mo</w:t>
      </w:r>
      <w:r w:rsidR="00394304">
        <w:rPr>
          <w:sz w:val="24"/>
          <w:szCs w:val="24"/>
        </w:rPr>
        <w:t xml:space="preserve">dels might be integrated. (Note: </w:t>
      </w:r>
      <w:r>
        <w:rPr>
          <w:sz w:val="24"/>
          <w:szCs w:val="24"/>
        </w:rPr>
        <w:t>this meeting has been scheduled for 12pm – 2pm on May 14</w:t>
      </w:r>
      <w:r w:rsidRPr="00CF3F78">
        <w:rPr>
          <w:sz w:val="24"/>
          <w:szCs w:val="24"/>
          <w:vertAlign w:val="superscript"/>
        </w:rPr>
        <w:t>th</w:t>
      </w:r>
      <w:r w:rsidR="00394304">
        <w:rPr>
          <w:sz w:val="24"/>
          <w:szCs w:val="24"/>
        </w:rPr>
        <w:t xml:space="preserve"> at Salisbury-Rowan Utilities.) </w:t>
      </w:r>
    </w:p>
    <w:p w:rsidR="0004375A" w:rsidRDefault="0004375A" w:rsidP="00F660BA">
      <w:pPr>
        <w:autoSpaceDE w:val="0"/>
        <w:autoSpaceDN w:val="0"/>
        <w:adjustRightInd w:val="0"/>
        <w:spacing w:after="0"/>
        <w:jc w:val="both"/>
        <w:rPr>
          <w:rFonts w:ascii="Garamond" w:hAnsi="Garamond" w:cs="Garamond"/>
          <w:color w:val="000000"/>
        </w:rPr>
      </w:pPr>
    </w:p>
    <w:p w:rsidR="00394304" w:rsidRDefault="00394304" w:rsidP="00F660BA">
      <w:pPr>
        <w:autoSpaceDE w:val="0"/>
        <w:autoSpaceDN w:val="0"/>
        <w:adjustRightInd w:val="0"/>
        <w:spacing w:after="0"/>
        <w:jc w:val="both"/>
        <w:rPr>
          <w:rFonts w:ascii="Garamond" w:hAnsi="Garamond" w:cs="Garamond"/>
          <w:color w:val="000000"/>
        </w:rPr>
      </w:pPr>
    </w:p>
    <w:p w:rsidR="00BC6FE1" w:rsidRPr="005A319C" w:rsidRDefault="00CF3F78" w:rsidP="00F660BA">
      <w:pPr>
        <w:pStyle w:val="Heading5"/>
        <w:shd w:val="clear" w:color="auto" w:fill="FF9900"/>
        <w:jc w:val="both"/>
        <w:rPr>
          <w:rFonts w:ascii="VAG Rounded Light" w:hAnsi="VAG Rounded Light" w:cs="Tahoma"/>
          <w:i/>
          <w:iCs/>
          <w:color w:val="FFFFFF"/>
          <w:spacing w:val="20"/>
          <w:sz w:val="24"/>
        </w:rPr>
      </w:pPr>
      <w:r>
        <w:rPr>
          <w:rFonts w:ascii="VAG Rounded Light" w:hAnsi="VAG Rounded Light" w:cs="Tahoma"/>
          <w:i/>
          <w:iCs/>
          <w:color w:val="FFFFFF"/>
          <w:spacing w:val="20"/>
          <w:sz w:val="24"/>
        </w:rPr>
        <w:t>YPDWMG Strategic Plan</w:t>
      </w:r>
    </w:p>
    <w:p w:rsidR="00F93DC1" w:rsidRDefault="00E03F65" w:rsidP="00F660BA">
      <w:pPr>
        <w:spacing w:after="0" w:line="240" w:lineRule="auto"/>
        <w:ind w:right="1080"/>
        <w:rPr>
          <w:rFonts w:asciiTheme="minorHAnsi" w:hAnsiTheme="minorHAnsi" w:cstheme="minorHAnsi"/>
          <w:sz w:val="24"/>
          <w:szCs w:val="24"/>
        </w:rPr>
      </w:pPr>
      <w:r>
        <w:rPr>
          <w:rFonts w:asciiTheme="minorHAnsi" w:hAnsiTheme="minorHAnsi" w:cstheme="minorHAnsi"/>
          <w:sz w:val="24"/>
          <w:szCs w:val="24"/>
        </w:rPr>
        <w:t>The Group approved the YPDWMG strategic plan with edits.  This plan, which includes a statement of purpose, values, goals, strategic ac</w:t>
      </w:r>
      <w:r w:rsidR="00394304">
        <w:rPr>
          <w:rFonts w:asciiTheme="minorHAnsi" w:hAnsiTheme="minorHAnsi" w:cstheme="minorHAnsi"/>
          <w:sz w:val="24"/>
          <w:szCs w:val="24"/>
        </w:rPr>
        <w:t xml:space="preserve">tivities and 2018 action items. Plan will be available on the Group website under meetings link:  </w:t>
      </w:r>
      <w:hyperlink r:id="rId9" w:history="1">
        <w:r w:rsidR="00394304" w:rsidRPr="006F6801">
          <w:rPr>
            <w:rStyle w:val="Hyperlink"/>
            <w:rFonts w:asciiTheme="minorHAnsi" w:hAnsiTheme="minorHAnsi" w:cstheme="minorHAnsi"/>
            <w:sz w:val="24"/>
            <w:szCs w:val="24"/>
          </w:rPr>
          <w:t>www.ypdwater.org</w:t>
        </w:r>
      </w:hyperlink>
      <w:r w:rsidR="00394304">
        <w:rPr>
          <w:rFonts w:asciiTheme="minorHAnsi" w:hAnsiTheme="minorHAnsi" w:cstheme="minorHAnsi"/>
          <w:sz w:val="24"/>
          <w:szCs w:val="24"/>
        </w:rPr>
        <w:t xml:space="preserve"> </w:t>
      </w:r>
    </w:p>
    <w:p w:rsidR="0004375A" w:rsidRPr="007A7E99" w:rsidRDefault="0004375A" w:rsidP="00F660BA">
      <w:pPr>
        <w:spacing w:after="0" w:line="240" w:lineRule="auto"/>
        <w:ind w:right="1080" w:firstLine="360"/>
        <w:rPr>
          <w:rFonts w:asciiTheme="minorHAnsi" w:hAnsiTheme="minorHAnsi" w:cstheme="minorHAnsi"/>
          <w:b/>
          <w:sz w:val="24"/>
          <w:szCs w:val="24"/>
        </w:rPr>
      </w:pPr>
    </w:p>
    <w:p w:rsidR="00D94EB5" w:rsidRPr="0009533F" w:rsidRDefault="00D94EB5" w:rsidP="00F660BA">
      <w:pPr>
        <w:pStyle w:val="Heading5"/>
        <w:shd w:val="clear" w:color="auto" w:fill="FF9900"/>
        <w:jc w:val="both"/>
        <w:rPr>
          <w:rFonts w:ascii="VAG Rounded Light" w:hAnsi="VAG Rounded Light" w:cs="Tahoma"/>
          <w:i/>
          <w:iCs/>
          <w:color w:val="FFFFFF"/>
          <w:spacing w:val="20"/>
          <w:sz w:val="24"/>
        </w:rPr>
      </w:pPr>
      <w:r>
        <w:rPr>
          <w:rFonts w:ascii="VAG Rounded Light" w:hAnsi="VAG Rounded Light" w:cs="Tahoma"/>
          <w:i/>
          <w:iCs/>
          <w:color w:val="FFFFFF"/>
          <w:spacing w:val="20"/>
          <w:sz w:val="24"/>
        </w:rPr>
        <w:t>Administrative Items</w:t>
      </w:r>
    </w:p>
    <w:p w:rsidR="00D94EB5" w:rsidRPr="00EB0472" w:rsidRDefault="00D94EB5" w:rsidP="00B00E4A">
      <w:pPr>
        <w:pStyle w:val="ListParagraph"/>
        <w:numPr>
          <w:ilvl w:val="0"/>
          <w:numId w:val="15"/>
        </w:num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Winston-Salem </w:t>
      </w:r>
      <w:r w:rsidR="00B00E4A">
        <w:rPr>
          <w:rFonts w:asciiTheme="minorHAnsi" w:hAnsiTheme="minorHAnsi" w:cstheme="minorHAnsi"/>
          <w:sz w:val="24"/>
          <w:szCs w:val="24"/>
        </w:rPr>
        <w:t>provided an update on the Group’s financial accounts.  Details are posted on the Group website</w:t>
      </w:r>
      <w:r w:rsidR="00767392">
        <w:rPr>
          <w:rFonts w:asciiTheme="minorHAnsi" w:hAnsiTheme="minorHAnsi" w:cstheme="minorHAnsi"/>
          <w:sz w:val="24"/>
          <w:szCs w:val="24"/>
        </w:rPr>
        <w:t xml:space="preserve"> under meetings</w:t>
      </w:r>
      <w:r w:rsidR="00B00E4A">
        <w:rPr>
          <w:rFonts w:asciiTheme="minorHAnsi" w:hAnsiTheme="minorHAnsi" w:cstheme="minorHAnsi"/>
          <w:sz w:val="24"/>
          <w:szCs w:val="24"/>
        </w:rPr>
        <w:t>.</w:t>
      </w:r>
    </w:p>
    <w:p w:rsidR="00D94EB5" w:rsidRDefault="00FB7B35" w:rsidP="00F660BA">
      <w:pPr>
        <w:pStyle w:val="ListParagraph"/>
        <w:numPr>
          <w:ilvl w:val="0"/>
          <w:numId w:val="15"/>
        </w:num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The Group </w:t>
      </w:r>
      <w:r w:rsidR="00132AD1">
        <w:rPr>
          <w:rFonts w:asciiTheme="minorHAnsi" w:hAnsiTheme="minorHAnsi" w:cstheme="minorHAnsi"/>
          <w:sz w:val="24"/>
          <w:szCs w:val="24"/>
        </w:rPr>
        <w:t>agreed to pursue a grant request to the Duke Energy Water Resources Fund.  The grant request is due May 1, 2018</w:t>
      </w:r>
      <w:r w:rsidR="00767392">
        <w:rPr>
          <w:rFonts w:asciiTheme="minorHAnsi" w:hAnsiTheme="minorHAnsi" w:cstheme="minorHAnsi"/>
          <w:sz w:val="24"/>
          <w:szCs w:val="24"/>
        </w:rPr>
        <w:t xml:space="preserve"> with final funding decision made in September</w:t>
      </w:r>
      <w:r w:rsidR="00132AD1">
        <w:rPr>
          <w:rFonts w:asciiTheme="minorHAnsi" w:hAnsiTheme="minorHAnsi" w:cstheme="minorHAnsi"/>
          <w:sz w:val="24"/>
          <w:szCs w:val="24"/>
        </w:rPr>
        <w:t xml:space="preserve">.  </w:t>
      </w:r>
      <w:r w:rsidR="00767392">
        <w:rPr>
          <w:rFonts w:asciiTheme="minorHAnsi" w:hAnsiTheme="minorHAnsi" w:cstheme="minorHAnsi"/>
          <w:sz w:val="24"/>
          <w:szCs w:val="24"/>
        </w:rPr>
        <w:t xml:space="preserve">The </w:t>
      </w:r>
      <w:r w:rsidR="00132AD1">
        <w:rPr>
          <w:rFonts w:asciiTheme="minorHAnsi" w:hAnsiTheme="minorHAnsi" w:cstheme="minorHAnsi"/>
          <w:sz w:val="24"/>
          <w:szCs w:val="24"/>
        </w:rPr>
        <w:t xml:space="preserve">Group brainstormed additional funding sources </w:t>
      </w:r>
      <w:r w:rsidR="00A42ABF">
        <w:rPr>
          <w:rFonts w:asciiTheme="minorHAnsi" w:hAnsiTheme="minorHAnsi" w:cstheme="minorHAnsi"/>
          <w:sz w:val="24"/>
          <w:szCs w:val="24"/>
        </w:rPr>
        <w:t>and asked W. Miller to compile a working list and additional information about these resources.</w:t>
      </w:r>
    </w:p>
    <w:p w:rsidR="003F459A" w:rsidRDefault="003F459A" w:rsidP="00F660BA">
      <w:pPr>
        <w:pStyle w:val="ListParagraph"/>
        <w:numPr>
          <w:ilvl w:val="0"/>
          <w:numId w:val="15"/>
        </w:num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Group members provided updates on outreach effort</w:t>
      </w:r>
      <w:r w:rsidR="004642AE">
        <w:rPr>
          <w:rFonts w:asciiTheme="minorHAnsi" w:hAnsiTheme="minorHAnsi" w:cstheme="minorHAnsi"/>
          <w:sz w:val="24"/>
          <w:szCs w:val="24"/>
        </w:rPr>
        <w:t>s</w:t>
      </w:r>
      <w:r>
        <w:rPr>
          <w:rFonts w:asciiTheme="minorHAnsi" w:hAnsiTheme="minorHAnsi" w:cstheme="minorHAnsi"/>
          <w:sz w:val="24"/>
          <w:szCs w:val="24"/>
        </w:rPr>
        <w:t xml:space="preserve"> made to potential new members of YPDWMG.</w:t>
      </w:r>
    </w:p>
    <w:p w:rsidR="00852F96" w:rsidRPr="00394304" w:rsidRDefault="00641637" w:rsidP="00852F96">
      <w:pPr>
        <w:pStyle w:val="ListParagraph"/>
        <w:numPr>
          <w:ilvl w:val="0"/>
          <w:numId w:val="15"/>
        </w:num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The next YPDWMG meeting will be held 12pm –</w:t>
      </w:r>
      <w:r w:rsidR="00954234">
        <w:rPr>
          <w:rFonts w:asciiTheme="minorHAnsi" w:hAnsiTheme="minorHAnsi" w:cstheme="minorHAnsi"/>
          <w:sz w:val="24"/>
          <w:szCs w:val="24"/>
        </w:rPr>
        <w:t xml:space="preserve"> 2:30pm on </w:t>
      </w:r>
      <w:r w:rsidR="00B00E4A">
        <w:rPr>
          <w:rFonts w:asciiTheme="minorHAnsi" w:hAnsiTheme="minorHAnsi" w:cstheme="minorHAnsi"/>
          <w:sz w:val="24"/>
          <w:szCs w:val="24"/>
        </w:rPr>
        <w:t>June</w:t>
      </w:r>
      <w:r w:rsidR="00FB7B35">
        <w:rPr>
          <w:rFonts w:asciiTheme="minorHAnsi" w:hAnsiTheme="minorHAnsi" w:cstheme="minorHAnsi"/>
          <w:sz w:val="24"/>
          <w:szCs w:val="24"/>
        </w:rPr>
        <w:t xml:space="preserve"> </w:t>
      </w:r>
      <w:r w:rsidR="00095995">
        <w:rPr>
          <w:rFonts w:asciiTheme="minorHAnsi" w:hAnsiTheme="minorHAnsi" w:cstheme="minorHAnsi"/>
          <w:sz w:val="24"/>
          <w:szCs w:val="24"/>
        </w:rPr>
        <w:t>20</w:t>
      </w:r>
      <w:r w:rsidR="00954234">
        <w:rPr>
          <w:rFonts w:asciiTheme="minorHAnsi" w:hAnsiTheme="minorHAnsi" w:cstheme="minorHAnsi"/>
          <w:sz w:val="24"/>
          <w:szCs w:val="24"/>
        </w:rPr>
        <w:t xml:space="preserve">, </w:t>
      </w:r>
      <w:r>
        <w:rPr>
          <w:rFonts w:asciiTheme="minorHAnsi" w:hAnsiTheme="minorHAnsi" w:cstheme="minorHAnsi"/>
          <w:sz w:val="24"/>
          <w:szCs w:val="24"/>
        </w:rPr>
        <w:t>2018 at Salisbury-Rowan Utilities offices.</w:t>
      </w:r>
    </w:p>
    <w:p w:rsidR="00D94EB5" w:rsidRDefault="00D94EB5" w:rsidP="00B258B3">
      <w:pPr>
        <w:spacing w:after="0"/>
        <w:ind w:right="1080"/>
        <w:rPr>
          <w:rFonts w:asciiTheme="minorHAnsi" w:hAnsiTheme="minorHAnsi" w:cstheme="minorHAnsi"/>
          <w:sz w:val="24"/>
          <w:szCs w:val="24"/>
        </w:rPr>
      </w:pPr>
    </w:p>
    <w:p w:rsidR="00D94EB5" w:rsidRPr="005A319C" w:rsidRDefault="00D94EB5" w:rsidP="00D94EB5">
      <w:pPr>
        <w:pStyle w:val="Heading5"/>
        <w:shd w:val="clear" w:color="auto" w:fill="FF9900"/>
        <w:jc w:val="both"/>
        <w:rPr>
          <w:rFonts w:ascii="VAG Rounded Light" w:hAnsi="VAG Rounded Light" w:cs="Tahoma"/>
          <w:i/>
          <w:iCs/>
          <w:color w:val="FFFFFF"/>
          <w:spacing w:val="20"/>
          <w:sz w:val="24"/>
        </w:rPr>
      </w:pPr>
      <w:r>
        <w:rPr>
          <w:rFonts w:ascii="VAG Rounded Light" w:hAnsi="VAG Rounded Light" w:cs="Tahoma"/>
          <w:i/>
          <w:iCs/>
          <w:color w:val="FFFFFF"/>
          <w:spacing w:val="20"/>
          <w:sz w:val="24"/>
        </w:rPr>
        <w:t>Member Updates</w:t>
      </w:r>
    </w:p>
    <w:p w:rsidR="00D94EB5" w:rsidRPr="0009533F" w:rsidRDefault="00D94EB5" w:rsidP="00D94EB5">
      <w:pPr>
        <w:spacing w:after="0" w:line="240" w:lineRule="auto"/>
        <w:rPr>
          <w:rFonts w:ascii="VAG Rounded Light" w:hAnsi="VAG Rounded Light" w:cs="Tahoma"/>
          <w:i/>
          <w:iCs/>
          <w:color w:val="FFFFFF"/>
          <w:spacing w:val="20"/>
          <w:sz w:val="24"/>
        </w:rPr>
      </w:pPr>
      <w:r>
        <w:rPr>
          <w:rFonts w:ascii="VAG Rounded Light" w:hAnsi="VAG Rounded Light" w:cs="Tahoma"/>
          <w:i/>
          <w:iCs/>
          <w:color w:val="FFFFFF"/>
          <w:spacing w:val="20"/>
          <w:sz w:val="24"/>
        </w:rPr>
        <w:t>Group Member Updates</w:t>
      </w:r>
    </w:p>
    <w:p w:rsidR="00D94EB5" w:rsidRPr="0004375A" w:rsidRDefault="00D94EB5" w:rsidP="00011E2E">
      <w:pPr>
        <w:pStyle w:val="NoSpacing"/>
        <w:rPr>
          <w:rFonts w:asciiTheme="minorHAnsi" w:hAnsiTheme="minorHAnsi" w:cstheme="minorHAnsi"/>
          <w:color w:val="000000"/>
        </w:rPr>
      </w:pPr>
      <w:r w:rsidRPr="00B00E4A">
        <w:rPr>
          <w:rFonts w:asciiTheme="minorHAnsi" w:hAnsiTheme="minorHAnsi" w:cstheme="minorHAnsi"/>
          <w:b/>
        </w:rPr>
        <w:t>Albemarle –</w:t>
      </w:r>
      <w:r w:rsidRPr="00B00E4A">
        <w:rPr>
          <w:rFonts w:asciiTheme="minorHAnsi" w:hAnsiTheme="minorHAnsi" w:cstheme="minorHAnsi"/>
          <w:color w:val="000000"/>
        </w:rPr>
        <w:t xml:space="preserve"> </w:t>
      </w:r>
      <w:r w:rsidR="00B00E4A" w:rsidRPr="00B00E4A">
        <w:rPr>
          <w:rFonts w:asciiTheme="minorHAnsi" w:hAnsiTheme="minorHAnsi" w:cstheme="minorHAnsi"/>
          <w:color w:val="000000"/>
        </w:rPr>
        <w:t xml:space="preserve">We </w:t>
      </w:r>
      <w:r w:rsidR="00B00E4A" w:rsidRPr="00B00E4A">
        <w:t>saw a 3-4% reduction in revenue for water and sewer in our service area</w:t>
      </w:r>
      <w:r w:rsidR="003F54CE" w:rsidRPr="00B00E4A">
        <w:t xml:space="preserve">.  </w:t>
      </w:r>
    </w:p>
    <w:p w:rsidR="008B5997" w:rsidRPr="0004375A" w:rsidRDefault="008B5997" w:rsidP="00011E2E">
      <w:pPr>
        <w:pStyle w:val="NoSpacing"/>
        <w:rPr>
          <w:rFonts w:asciiTheme="minorHAnsi" w:hAnsiTheme="minorHAnsi" w:cstheme="minorHAnsi"/>
          <w:color w:val="000000"/>
        </w:rPr>
      </w:pPr>
    </w:p>
    <w:p w:rsidR="001059F6" w:rsidRDefault="00BC6BEA" w:rsidP="001059F6">
      <w:r w:rsidRPr="0004375A">
        <w:rPr>
          <w:b/>
        </w:rPr>
        <w:t>Charlotte</w:t>
      </w:r>
      <w:r w:rsidR="00394304">
        <w:t xml:space="preserve"> - </w:t>
      </w:r>
      <w:r w:rsidR="00436B06">
        <w:t xml:space="preserve">We are </w:t>
      </w:r>
      <w:r w:rsidR="009E1E91">
        <w:t>issuing 4</w:t>
      </w:r>
      <w:r w:rsidR="009E1E91" w:rsidRPr="00EC524C">
        <w:rPr>
          <w:vertAlign w:val="superscript"/>
        </w:rPr>
        <w:t>th</w:t>
      </w:r>
      <w:r w:rsidR="009E1E91">
        <w:t xml:space="preserve"> largest bond issue in state’s history</w:t>
      </w:r>
      <w:r w:rsidR="00436B06">
        <w:t xml:space="preserve"> - </w:t>
      </w:r>
      <w:r w:rsidR="009E1E91">
        <w:t>$412 million</w:t>
      </w:r>
      <w:r w:rsidR="00436B06">
        <w:t xml:space="preserve">.  The </w:t>
      </w:r>
      <w:r w:rsidR="009E1E91">
        <w:t>rate will be 3%.</w:t>
      </w:r>
      <w:r w:rsidR="001059F6">
        <w:t xml:space="preserve">  </w:t>
      </w:r>
      <w:r w:rsidR="00436B06">
        <w:t>We u</w:t>
      </w:r>
      <w:r w:rsidR="001059F6">
        <w:t xml:space="preserve">pdated </w:t>
      </w:r>
      <w:r w:rsidR="00436B06">
        <w:t>our C</w:t>
      </w:r>
      <w:r w:rsidR="001059F6">
        <w:t>ouncil on wastewater capacity</w:t>
      </w:r>
      <w:r w:rsidR="00436B06">
        <w:t>. W</w:t>
      </w:r>
      <w:r w:rsidR="001059F6">
        <w:t xml:space="preserve">e </w:t>
      </w:r>
      <w:proofErr w:type="gramStart"/>
      <w:r w:rsidR="001059F6">
        <w:t>have to</w:t>
      </w:r>
      <w:proofErr w:type="gramEnd"/>
      <w:r w:rsidR="001059F6">
        <w:t xml:space="preserve"> build a new wastewater treatment plan – a 15mgd plant.  Cost will be $300 million</w:t>
      </w:r>
    </w:p>
    <w:p w:rsidR="008B5997" w:rsidRPr="0004375A" w:rsidRDefault="008B5997" w:rsidP="00011E2E">
      <w:pPr>
        <w:spacing w:after="0"/>
      </w:pPr>
      <w:r w:rsidRPr="0004375A">
        <w:rPr>
          <w:b/>
        </w:rPr>
        <w:t>Cube Yadkin Generation</w:t>
      </w:r>
      <w:r w:rsidRPr="0004375A">
        <w:t xml:space="preserve"> – </w:t>
      </w:r>
      <w:r w:rsidR="0068127E">
        <w:t>We are very busy.  We went up on rates for pier permits.  We received our license in September and a lot of things coming due because of the license.</w:t>
      </w:r>
    </w:p>
    <w:p w:rsidR="00BC6BEA" w:rsidRPr="0004375A" w:rsidRDefault="00BC6BEA" w:rsidP="00011E2E">
      <w:pPr>
        <w:spacing w:after="0"/>
      </w:pPr>
    </w:p>
    <w:p w:rsidR="00BC6BEA" w:rsidRPr="0004375A" w:rsidRDefault="00BC6BEA" w:rsidP="00011E2E">
      <w:pPr>
        <w:spacing w:after="0"/>
      </w:pPr>
      <w:r w:rsidRPr="0004375A">
        <w:rPr>
          <w:b/>
        </w:rPr>
        <w:t xml:space="preserve">Davidson </w:t>
      </w:r>
      <w:r w:rsidR="0068127E">
        <w:rPr>
          <w:b/>
        </w:rPr>
        <w:t>County</w:t>
      </w:r>
      <w:r w:rsidRPr="0004375A">
        <w:t xml:space="preserve"> – </w:t>
      </w:r>
      <w:r w:rsidR="0068127E">
        <w:t xml:space="preserve">We are supporting our </w:t>
      </w:r>
      <w:r w:rsidR="00095995">
        <w:t>Egger</w:t>
      </w:r>
      <w:r w:rsidR="0068127E">
        <w:t xml:space="preserve"> plant - a $700 million investment</w:t>
      </w:r>
    </w:p>
    <w:p w:rsidR="00011E2E" w:rsidRPr="0004375A" w:rsidRDefault="00011E2E" w:rsidP="00011E2E">
      <w:pPr>
        <w:spacing w:after="0"/>
      </w:pPr>
    </w:p>
    <w:p w:rsidR="003F54CE" w:rsidRDefault="00985695" w:rsidP="003F54CE">
      <w:r>
        <w:rPr>
          <w:b/>
          <w:bCs/>
        </w:rPr>
        <w:t>Duke Energy</w:t>
      </w:r>
      <w:r>
        <w:t xml:space="preserve"> – On February 20</w:t>
      </w:r>
      <w:r>
        <w:rPr>
          <w:vertAlign w:val="superscript"/>
        </w:rPr>
        <w:t>th</w:t>
      </w:r>
      <w:r>
        <w:t xml:space="preserve">, the US Supreme Court </w:t>
      </w:r>
      <w:r w:rsidR="003F54CE">
        <w:t>decided to deny a</w:t>
      </w:r>
      <w:r>
        <w:t xml:space="preserve"> petition by American Rivers and the City of Rockingham on our FERC relicensing.</w:t>
      </w:r>
      <w:r w:rsidR="003F54CE">
        <w:t xml:space="preserve">  </w:t>
      </w:r>
      <w:r w:rsidR="004642AE">
        <w:t>The New License</w:t>
      </w:r>
      <w:r w:rsidR="003F54CE">
        <w:t xml:space="preserve"> is final now.</w:t>
      </w:r>
      <w:r>
        <w:t xml:space="preserve"> </w:t>
      </w:r>
      <w:r w:rsidR="003A5FB1">
        <w:t xml:space="preserve"> </w:t>
      </w:r>
      <w:r>
        <w:t xml:space="preserve">Also, Duke has been doing outreach and communications on the planned maintenance drawdown at Lake Tillery.  There will be a 6 foot to </w:t>
      </w:r>
      <w:proofErr w:type="gramStart"/>
      <w:r>
        <w:t>8 foot</w:t>
      </w:r>
      <w:proofErr w:type="gramEnd"/>
      <w:r>
        <w:t xml:space="preserve"> drawdown (weather permitting), providing an opportunity for lake neighbors to make modifications to their docks and shoreline, provided they receive lake use permits from Duke Energy before doing the work.  </w:t>
      </w:r>
      <w:r w:rsidR="003F54CE">
        <w:t>We learned of a major festival</w:t>
      </w:r>
      <w:r w:rsidR="00767392">
        <w:t>,</w:t>
      </w:r>
      <w:r w:rsidR="003F54CE">
        <w:t xml:space="preserve"> so we pushed our drawdown date back to October 29 – November 16.  </w:t>
      </w:r>
    </w:p>
    <w:p w:rsidR="00A64D93" w:rsidRPr="0004375A" w:rsidRDefault="00A64D93" w:rsidP="00011E2E">
      <w:pPr>
        <w:spacing w:after="0"/>
      </w:pPr>
      <w:r w:rsidRPr="0004375A">
        <w:rPr>
          <w:b/>
        </w:rPr>
        <w:t>Monroe</w:t>
      </w:r>
      <w:r w:rsidRPr="0004375A">
        <w:t>–</w:t>
      </w:r>
      <w:r w:rsidR="003F54CE" w:rsidRPr="003F54CE">
        <w:t xml:space="preserve"> </w:t>
      </w:r>
      <w:r w:rsidR="003F54CE">
        <w:t xml:space="preserve">upgrades at both treatment plants.  Pipe bursting project working with DOT.  Costs are lower.  Doing 12-13 thousand feet per year.  System development fee study has been approved. 3.2% increase on water and sewer.  </w:t>
      </w:r>
    </w:p>
    <w:p w:rsidR="00011E2E" w:rsidRPr="0004375A" w:rsidRDefault="00011E2E" w:rsidP="00011E2E">
      <w:pPr>
        <w:spacing w:after="0"/>
      </w:pPr>
    </w:p>
    <w:p w:rsidR="009D7429" w:rsidRDefault="00D94EB5" w:rsidP="00011E2E">
      <w:pPr>
        <w:spacing w:after="0"/>
      </w:pPr>
      <w:r w:rsidRPr="0004375A">
        <w:rPr>
          <w:rFonts w:asciiTheme="minorHAnsi" w:hAnsiTheme="minorHAnsi" w:cstheme="minorHAnsi"/>
          <w:b/>
          <w:color w:val="000000"/>
        </w:rPr>
        <w:t xml:space="preserve">Norwood </w:t>
      </w:r>
      <w:r w:rsidR="00954234" w:rsidRPr="0004375A">
        <w:rPr>
          <w:rFonts w:asciiTheme="minorHAnsi" w:hAnsiTheme="minorHAnsi" w:cstheme="minorHAnsi"/>
          <w:b/>
          <w:color w:val="000000"/>
        </w:rPr>
        <w:t>–</w:t>
      </w:r>
      <w:r w:rsidRPr="0004375A">
        <w:rPr>
          <w:rFonts w:asciiTheme="minorHAnsi" w:hAnsiTheme="minorHAnsi" w:cstheme="minorHAnsi"/>
          <w:b/>
          <w:color w:val="000000"/>
        </w:rPr>
        <w:t xml:space="preserve"> </w:t>
      </w:r>
      <w:r w:rsidR="00B47126" w:rsidRPr="0004375A">
        <w:rPr>
          <w:rFonts w:asciiTheme="minorHAnsi" w:hAnsiTheme="minorHAnsi" w:cstheme="minorHAnsi"/>
          <w:color w:val="000000"/>
        </w:rPr>
        <w:t xml:space="preserve">AMI Project - </w:t>
      </w:r>
      <w:r w:rsidR="001059F6">
        <w:t xml:space="preserve">will </w:t>
      </w:r>
      <w:r w:rsidR="00394304">
        <w:t>start installing our new meters</w:t>
      </w:r>
      <w:r w:rsidR="001059F6">
        <w:t xml:space="preserve"> by July.  A new public service announcement on this.  Still have a big issue with our </w:t>
      </w:r>
      <w:r w:rsidR="004642AE">
        <w:t>clarifier</w:t>
      </w:r>
      <w:r w:rsidR="001059F6">
        <w:t xml:space="preserve"> at our waste water plant.  Applying for state funds for loans and grants.  Going to apply for an SOC – will help our chance for grants.   Dealing with aging infrastructure</w:t>
      </w:r>
      <w:r w:rsidR="00394304">
        <w:t>.</w:t>
      </w:r>
    </w:p>
    <w:p w:rsidR="0068127E" w:rsidRDefault="0068127E" w:rsidP="00011E2E">
      <w:pPr>
        <w:spacing w:after="0"/>
      </w:pPr>
    </w:p>
    <w:p w:rsidR="0068127E" w:rsidRDefault="0068127E" w:rsidP="0068127E">
      <w:r>
        <w:rPr>
          <w:b/>
        </w:rPr>
        <w:t xml:space="preserve">Rowan - </w:t>
      </w:r>
      <w:r>
        <w:t xml:space="preserve">We are involved in partially funding the extension of water line. </w:t>
      </w:r>
    </w:p>
    <w:p w:rsidR="00455FEA" w:rsidRPr="0004375A" w:rsidRDefault="00455FEA" w:rsidP="00011E2E">
      <w:pPr>
        <w:spacing w:after="0"/>
      </w:pPr>
      <w:r w:rsidRPr="0004375A">
        <w:rPr>
          <w:b/>
        </w:rPr>
        <w:t>Salisbury-Rowan Utilities</w:t>
      </w:r>
      <w:r w:rsidRPr="0004375A">
        <w:t xml:space="preserve">:  </w:t>
      </w:r>
      <w:r w:rsidR="00436B06">
        <w:t xml:space="preserve">We </w:t>
      </w:r>
      <w:r w:rsidR="001059F6">
        <w:t>will be increasing our rates 2 – 2.5 %</w:t>
      </w:r>
      <w:r w:rsidR="00767392">
        <w:t>.</w:t>
      </w:r>
      <w:r w:rsidR="001059F6">
        <w:t xml:space="preserve"> </w:t>
      </w:r>
      <w:r w:rsidR="00436B06">
        <w:t xml:space="preserve">We are evaluating our </w:t>
      </w:r>
      <w:r w:rsidR="001059F6">
        <w:t xml:space="preserve">AMI </w:t>
      </w:r>
      <w:r w:rsidR="00436B06">
        <w:t>(s</w:t>
      </w:r>
      <w:r w:rsidR="001059F6">
        <w:t>eeing a 6% increase in registration.</w:t>
      </w:r>
      <w:r w:rsidR="00436B06">
        <w:t>)</w:t>
      </w:r>
      <w:r w:rsidR="001059F6">
        <w:t xml:space="preserve">   In final design for wastewater plant</w:t>
      </w:r>
    </w:p>
    <w:p w:rsidR="00B47126" w:rsidRPr="0004375A" w:rsidRDefault="00B47126" w:rsidP="00011E2E">
      <w:pPr>
        <w:spacing w:after="0"/>
      </w:pPr>
    </w:p>
    <w:p w:rsidR="00B47126" w:rsidRPr="0004375A" w:rsidRDefault="00B47126" w:rsidP="00011E2E">
      <w:pPr>
        <w:spacing w:after="0"/>
      </w:pPr>
      <w:r w:rsidRPr="0004375A">
        <w:rPr>
          <w:b/>
        </w:rPr>
        <w:t>Statesville</w:t>
      </w:r>
      <w:r w:rsidRPr="0004375A">
        <w:t xml:space="preserve"> – We have had some equipment failure.  On the wastewater side, heavy rains have caused issues with I&amp;I.</w:t>
      </w:r>
    </w:p>
    <w:p w:rsidR="00011E2E" w:rsidRPr="0004375A" w:rsidRDefault="00011E2E" w:rsidP="00011E2E">
      <w:pPr>
        <w:spacing w:after="0"/>
      </w:pPr>
    </w:p>
    <w:p w:rsidR="00CF3F78" w:rsidRDefault="00D94EB5" w:rsidP="00CF3F78">
      <w:r w:rsidRPr="0004375A">
        <w:rPr>
          <w:b/>
          <w:iCs/>
          <w:color w:val="000000"/>
        </w:rPr>
        <w:t>Union County</w:t>
      </w:r>
      <w:r w:rsidRPr="0004375A">
        <w:rPr>
          <w:iCs/>
          <w:color w:val="000000"/>
        </w:rPr>
        <w:t xml:space="preserve"> </w:t>
      </w:r>
      <w:r w:rsidR="001632C9" w:rsidRPr="0004375A">
        <w:rPr>
          <w:iCs/>
          <w:color w:val="000000"/>
        </w:rPr>
        <w:t>–</w:t>
      </w:r>
      <w:r w:rsidR="00CF3F78">
        <w:t>Ed Goscicki is retiring at the end of May.  We are in a good spot with our rates – we are moving into year 2 of a 3-year rate ordinance. Our water supply project from Lake Tillery will be a design build project.  We are including a full replacement of our SCADA system in our 6-year CIP.  We are taking back operations of our 5 wastewater treatment plants from Charlotte and are in the early stages of permitting a new wastewater plant.</w:t>
      </w:r>
    </w:p>
    <w:p w:rsidR="00455FEA" w:rsidRDefault="00455FEA" w:rsidP="00011E2E">
      <w:pPr>
        <w:spacing w:after="0"/>
      </w:pPr>
      <w:r w:rsidRPr="0004375A">
        <w:rPr>
          <w:b/>
        </w:rPr>
        <w:t>Winston-Salem</w:t>
      </w:r>
      <w:r w:rsidRPr="0004375A">
        <w:t xml:space="preserve"> – </w:t>
      </w:r>
      <w:r w:rsidR="00436B06">
        <w:t>R</w:t>
      </w:r>
      <w:r w:rsidR="001059F6">
        <w:t xml:space="preserve">evenues are </w:t>
      </w:r>
      <w:proofErr w:type="gramStart"/>
      <w:r w:rsidR="001059F6">
        <w:t>down</w:t>
      </w:r>
      <w:proofErr w:type="gramEnd"/>
      <w:r w:rsidR="001059F6">
        <w:t xml:space="preserve"> </w:t>
      </w:r>
      <w:r w:rsidR="00436B06">
        <w:t>and</w:t>
      </w:r>
      <w:r w:rsidR="001059F6">
        <w:t xml:space="preserve"> consumption is down.  </w:t>
      </w:r>
      <w:r w:rsidR="00436B06">
        <w:t>There will be</w:t>
      </w:r>
      <w:r w:rsidR="001059F6">
        <w:t xml:space="preserve"> an 8%</w:t>
      </w:r>
      <w:r w:rsidR="00436B06">
        <w:t xml:space="preserve"> rate</w:t>
      </w:r>
      <w:r w:rsidR="00394304">
        <w:t xml:space="preserve"> increase. </w:t>
      </w:r>
      <w:r w:rsidR="00436B06">
        <w:t>We are getting close to procurement with our a</w:t>
      </w:r>
      <w:r w:rsidR="001059F6">
        <w:t xml:space="preserve">utomated metering project.  Designing upgrades to one of our water treatment plants.    </w:t>
      </w:r>
      <w:r w:rsidR="00436B06">
        <w:t>We w</w:t>
      </w:r>
      <w:r w:rsidR="001059F6">
        <w:t>ill be doing a strategic plan</w:t>
      </w:r>
      <w:r w:rsidR="00394304">
        <w:t xml:space="preserve">. </w:t>
      </w:r>
    </w:p>
    <w:p w:rsidR="00D94EB5" w:rsidRDefault="00D94EB5" w:rsidP="00011E2E">
      <w:pPr>
        <w:pStyle w:val="NoSpacing"/>
        <w:rPr>
          <w:rFonts w:asciiTheme="minorHAnsi" w:hAnsiTheme="minorHAnsi" w:cstheme="minorHAnsi"/>
          <w:color w:val="000000"/>
        </w:rPr>
      </w:pPr>
    </w:p>
    <w:p w:rsidR="006C1A13" w:rsidRDefault="006C1A13" w:rsidP="00BF267C">
      <w:pPr>
        <w:pStyle w:val="NoSpacing"/>
        <w:rPr>
          <w:rFonts w:asciiTheme="minorHAnsi" w:hAnsiTheme="minorHAnsi" w:cstheme="minorHAnsi"/>
          <w:color w:val="000000"/>
        </w:rPr>
      </w:pPr>
    </w:p>
    <w:p w:rsidR="00BF267C" w:rsidRPr="00C56A2E" w:rsidRDefault="00BF267C" w:rsidP="00BF267C">
      <w:pPr>
        <w:pStyle w:val="Heading5"/>
        <w:shd w:val="clear" w:color="auto" w:fill="FF9900"/>
        <w:jc w:val="both"/>
        <w:rPr>
          <w:rFonts w:asciiTheme="minorHAnsi" w:hAnsiTheme="minorHAnsi" w:cstheme="minorHAnsi"/>
          <w:i/>
          <w:iCs/>
          <w:color w:val="FFFFFF"/>
          <w:spacing w:val="20"/>
          <w:sz w:val="24"/>
        </w:rPr>
      </w:pPr>
      <w:r>
        <w:rPr>
          <w:rFonts w:asciiTheme="minorHAnsi" w:hAnsiTheme="minorHAnsi" w:cstheme="minorHAnsi"/>
          <w:i/>
          <w:iCs/>
          <w:color w:val="FFFFFF"/>
          <w:spacing w:val="20"/>
          <w:sz w:val="24"/>
        </w:rPr>
        <w:t>Other Updates</w:t>
      </w:r>
    </w:p>
    <w:p w:rsidR="00BF267C" w:rsidRPr="00394304" w:rsidRDefault="0068127E" w:rsidP="00394304">
      <w:r>
        <w:rPr>
          <w:b/>
        </w:rPr>
        <w:t xml:space="preserve">Yadkin Riverkeeper – </w:t>
      </w:r>
      <w:r>
        <w:t>Brian Fannon is now the interim river keeper and will be doing a lot of work on High Rock Lake.  The</w:t>
      </w:r>
      <w:r w:rsidR="00767392">
        <w:t xml:space="preserve"> organization is</w:t>
      </w:r>
      <w:r>
        <w:t xml:space="preserve"> </w:t>
      </w:r>
      <w:r w:rsidR="004642AE">
        <w:t>looking</w:t>
      </w:r>
      <w:r>
        <w:t xml:space="preserve"> for a digital </w:t>
      </w:r>
      <w:r w:rsidR="004642AE">
        <w:t>file of the lakebed elevations</w:t>
      </w:r>
      <w:r>
        <w:t xml:space="preserve"> of High Rock Lake at its formation.</w:t>
      </w:r>
    </w:p>
    <w:p w:rsidR="00CA69C9" w:rsidRDefault="00CA69C9" w:rsidP="00D94EB5">
      <w:pPr>
        <w:pStyle w:val="NoSpacing"/>
        <w:rPr>
          <w:rFonts w:asciiTheme="minorHAnsi" w:hAnsiTheme="minorHAnsi" w:cstheme="minorHAnsi"/>
          <w:color w:val="000000"/>
        </w:rPr>
      </w:pPr>
    </w:p>
    <w:p w:rsidR="00D94EB5" w:rsidRPr="00C56A2E" w:rsidRDefault="00D94EB5" w:rsidP="00D94EB5">
      <w:pPr>
        <w:pStyle w:val="Heading5"/>
        <w:shd w:val="clear" w:color="auto" w:fill="FF9900"/>
        <w:jc w:val="both"/>
        <w:rPr>
          <w:rFonts w:asciiTheme="minorHAnsi" w:hAnsiTheme="minorHAnsi" w:cstheme="minorHAnsi"/>
          <w:i/>
          <w:iCs/>
          <w:color w:val="FFFFFF"/>
          <w:spacing w:val="20"/>
          <w:sz w:val="24"/>
        </w:rPr>
      </w:pPr>
      <w:r w:rsidRPr="00C56A2E">
        <w:rPr>
          <w:rFonts w:asciiTheme="minorHAnsi" w:hAnsiTheme="minorHAnsi" w:cstheme="minorHAnsi"/>
          <w:i/>
          <w:iCs/>
          <w:color w:val="FFFFFF"/>
          <w:spacing w:val="20"/>
          <w:sz w:val="24"/>
        </w:rPr>
        <w:t>Adjournment</w:t>
      </w:r>
    </w:p>
    <w:p w:rsidR="00D94EB5" w:rsidRDefault="00D94EB5" w:rsidP="00D94EB5">
      <w:pPr>
        <w:spacing w:after="0"/>
        <w:ind w:right="1080"/>
        <w:rPr>
          <w:rFonts w:asciiTheme="minorHAnsi" w:hAnsiTheme="minorHAnsi" w:cstheme="minorHAnsi"/>
          <w:color w:val="000000"/>
        </w:rPr>
      </w:pPr>
      <w:r w:rsidRPr="00A12A35">
        <w:rPr>
          <w:rFonts w:asciiTheme="minorHAnsi" w:hAnsiTheme="minorHAnsi" w:cstheme="minorHAnsi"/>
        </w:rPr>
        <w:t xml:space="preserve">The meeting adjourned at </w:t>
      </w:r>
      <w:r w:rsidR="00CA69C9" w:rsidRPr="00A12A35">
        <w:rPr>
          <w:rFonts w:asciiTheme="minorHAnsi" w:hAnsiTheme="minorHAnsi" w:cstheme="minorHAnsi"/>
        </w:rPr>
        <w:t>2:3</w:t>
      </w:r>
      <w:r w:rsidR="006C1A13">
        <w:rPr>
          <w:rFonts w:asciiTheme="minorHAnsi" w:hAnsiTheme="minorHAnsi" w:cstheme="minorHAnsi"/>
        </w:rPr>
        <w:t>0</w:t>
      </w:r>
      <w:r w:rsidR="004642AE">
        <w:rPr>
          <w:rFonts w:asciiTheme="minorHAnsi" w:hAnsiTheme="minorHAnsi" w:cstheme="minorHAnsi"/>
        </w:rPr>
        <w:t xml:space="preserve"> </w:t>
      </w:r>
      <w:r w:rsidRPr="00A12A35">
        <w:rPr>
          <w:rFonts w:asciiTheme="minorHAnsi" w:hAnsiTheme="minorHAnsi" w:cstheme="minorHAnsi"/>
        </w:rPr>
        <w:t>pm.</w:t>
      </w:r>
      <w:r w:rsidRPr="00A12A35">
        <w:rPr>
          <w:rFonts w:asciiTheme="minorHAnsi" w:hAnsiTheme="minorHAnsi" w:cstheme="minorHAnsi"/>
          <w:color w:val="000000"/>
        </w:rPr>
        <w:br w:type="page"/>
      </w:r>
    </w:p>
    <w:p w:rsidR="00B62E5B" w:rsidRDefault="00B62E5B" w:rsidP="00D94EB5">
      <w:pPr>
        <w:spacing w:after="0"/>
        <w:ind w:right="1080"/>
        <w:rPr>
          <w:rFonts w:asciiTheme="minorHAnsi" w:hAnsiTheme="minorHAnsi" w:cstheme="minorHAnsi"/>
          <w:color w:val="000000"/>
        </w:rPr>
      </w:pPr>
    </w:p>
    <w:p w:rsidR="00B62E5B" w:rsidRDefault="00B62E5B" w:rsidP="00D94EB5">
      <w:pPr>
        <w:spacing w:after="0"/>
        <w:ind w:right="1080"/>
        <w:rPr>
          <w:rFonts w:asciiTheme="minorHAnsi" w:hAnsiTheme="minorHAnsi" w:cstheme="minorHAnsi"/>
          <w:color w:val="000000"/>
        </w:rPr>
      </w:pPr>
    </w:p>
    <w:p w:rsidR="00B62E5B" w:rsidRDefault="00B62E5B" w:rsidP="00D94EB5">
      <w:pPr>
        <w:spacing w:after="0"/>
        <w:ind w:right="1080"/>
        <w:rPr>
          <w:rFonts w:asciiTheme="minorHAnsi" w:hAnsiTheme="minorHAnsi" w:cstheme="minorHAnsi"/>
          <w:color w:val="000000"/>
        </w:rPr>
      </w:pPr>
      <w:r>
        <w:rPr>
          <w:rFonts w:asciiTheme="minorHAnsi" w:hAnsiTheme="minorHAnsi" w:cstheme="minorHAnsi"/>
          <w:color w:val="000000"/>
        </w:rPr>
        <w:t>Notes from June meeting</w:t>
      </w:r>
    </w:p>
    <w:p w:rsidR="00B62E5B" w:rsidRPr="00A12A35" w:rsidRDefault="00B62E5B" w:rsidP="00D94EB5">
      <w:pPr>
        <w:spacing w:after="0"/>
        <w:ind w:right="1080"/>
        <w:rPr>
          <w:rFonts w:asciiTheme="minorHAnsi" w:hAnsiTheme="minorHAnsi" w:cstheme="minorHAnsi"/>
          <w:color w:val="000000"/>
        </w:rPr>
      </w:pPr>
    </w:p>
    <w:p w:rsidR="00D66AA9" w:rsidRPr="00C56A2E" w:rsidRDefault="00D66AA9" w:rsidP="00D66AA9">
      <w:pPr>
        <w:autoSpaceDE w:val="0"/>
        <w:autoSpaceDN w:val="0"/>
        <w:adjustRightInd w:val="0"/>
        <w:jc w:val="both"/>
        <w:rPr>
          <w:rFonts w:asciiTheme="minorHAnsi" w:hAnsiTheme="minorHAnsi" w:cstheme="minorHAnsi"/>
          <w:color w:val="000000"/>
        </w:rPr>
      </w:pPr>
    </w:p>
    <w:p w:rsidR="00D66AA9" w:rsidRPr="00C56A2E" w:rsidRDefault="00D66AA9" w:rsidP="00D66AA9">
      <w:pPr>
        <w:pStyle w:val="Heading5"/>
        <w:shd w:val="clear" w:color="auto" w:fill="FF9900"/>
        <w:jc w:val="both"/>
        <w:rPr>
          <w:rFonts w:asciiTheme="minorHAnsi" w:hAnsiTheme="minorHAnsi" w:cstheme="minorHAnsi"/>
          <w:i/>
          <w:iCs/>
          <w:color w:val="FFFFFF"/>
          <w:spacing w:val="20"/>
          <w:sz w:val="24"/>
        </w:rPr>
      </w:pPr>
      <w:r w:rsidRPr="00C56A2E">
        <w:rPr>
          <w:rFonts w:asciiTheme="minorHAnsi" w:hAnsiTheme="minorHAnsi" w:cstheme="minorHAnsi"/>
          <w:i/>
          <w:iCs/>
          <w:color w:val="FFFFFF"/>
          <w:spacing w:val="20"/>
          <w:sz w:val="24"/>
        </w:rPr>
        <w:t>Meeting Attendees</w:t>
      </w:r>
    </w:p>
    <w:p w:rsidR="00CA4F0A" w:rsidRDefault="00CA4F0A"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Michael Leonas, City of Albemarle</w:t>
      </w:r>
    </w:p>
    <w:p w:rsidR="004A4060" w:rsidRDefault="004A4060"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Karen Baldwin, Cube Yadkin Generation</w:t>
      </w:r>
    </w:p>
    <w:p w:rsidR="00137D3B" w:rsidRPr="00C56A2E" w:rsidRDefault="00137D3B" w:rsidP="00137D3B">
      <w:pPr>
        <w:spacing w:after="0"/>
        <w:rPr>
          <w:rFonts w:asciiTheme="minorHAnsi" w:eastAsia="Times New Roman" w:hAnsiTheme="minorHAnsi" w:cstheme="minorHAnsi"/>
          <w:sz w:val="24"/>
          <w:szCs w:val="24"/>
        </w:rPr>
      </w:pPr>
      <w:r w:rsidRPr="00C56A2E">
        <w:rPr>
          <w:rFonts w:asciiTheme="minorHAnsi" w:eastAsia="Times New Roman" w:hAnsiTheme="minorHAnsi" w:cstheme="minorHAnsi"/>
          <w:sz w:val="24"/>
          <w:szCs w:val="24"/>
        </w:rPr>
        <w:t xml:space="preserve">Ron </w:t>
      </w:r>
      <w:r w:rsidR="00F15B08">
        <w:rPr>
          <w:rFonts w:asciiTheme="minorHAnsi" w:eastAsia="Times New Roman" w:hAnsiTheme="minorHAnsi" w:cstheme="minorHAnsi"/>
          <w:sz w:val="24"/>
          <w:szCs w:val="24"/>
        </w:rPr>
        <w:t>Hargrove, Charlotte Water</w:t>
      </w:r>
    </w:p>
    <w:p w:rsidR="00137D3B" w:rsidRDefault="006C1A13"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Zeb Hanner</w:t>
      </w:r>
      <w:r w:rsidR="00A57F36">
        <w:rPr>
          <w:rFonts w:asciiTheme="minorHAnsi" w:eastAsia="Times New Roman" w:hAnsiTheme="minorHAnsi" w:cstheme="minorHAnsi"/>
          <w:sz w:val="24"/>
          <w:szCs w:val="24"/>
        </w:rPr>
        <w:t xml:space="preserve">, Davidson </w:t>
      </w:r>
      <w:r>
        <w:rPr>
          <w:rFonts w:asciiTheme="minorHAnsi" w:eastAsia="Times New Roman" w:hAnsiTheme="minorHAnsi" w:cstheme="minorHAnsi"/>
          <w:sz w:val="24"/>
          <w:szCs w:val="24"/>
        </w:rPr>
        <w:t>County</w:t>
      </w:r>
    </w:p>
    <w:p w:rsidR="00A048DF" w:rsidRDefault="00A048DF"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Jeff Lineberger, Duke Energy</w:t>
      </w:r>
    </w:p>
    <w:p w:rsidR="00A57F36" w:rsidRDefault="00A57F36"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Ed Bruce, Duke Energy</w:t>
      </w:r>
    </w:p>
    <w:p w:rsidR="00F15B08" w:rsidRDefault="00F15B08"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Gerald F</w:t>
      </w:r>
      <w:r w:rsidR="00BE02F4">
        <w:rPr>
          <w:rFonts w:asciiTheme="minorHAnsi" w:eastAsia="Times New Roman" w:hAnsiTheme="minorHAnsi" w:cstheme="minorHAnsi"/>
          <w:sz w:val="24"/>
          <w:szCs w:val="24"/>
        </w:rPr>
        <w:t>aulkner</w:t>
      </w:r>
      <w:r>
        <w:rPr>
          <w:rFonts w:asciiTheme="minorHAnsi" w:eastAsia="Times New Roman" w:hAnsiTheme="minorHAnsi" w:cstheme="minorHAnsi"/>
          <w:sz w:val="24"/>
          <w:szCs w:val="24"/>
        </w:rPr>
        <w:t>, City of Kannapolis</w:t>
      </w:r>
    </w:p>
    <w:p w:rsidR="00A048DF" w:rsidRDefault="00A048DF" w:rsidP="00137D3B">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Russell Colbath, City of Monroe</w:t>
      </w:r>
    </w:p>
    <w:p w:rsidR="00137D3B" w:rsidRDefault="00137D3B" w:rsidP="00137D3B">
      <w:pPr>
        <w:spacing w:after="0"/>
        <w:ind w:right="1080"/>
        <w:rPr>
          <w:rFonts w:asciiTheme="minorHAnsi" w:hAnsiTheme="minorHAnsi" w:cstheme="minorHAnsi"/>
          <w:sz w:val="24"/>
          <w:szCs w:val="24"/>
        </w:rPr>
      </w:pPr>
      <w:r>
        <w:rPr>
          <w:rFonts w:asciiTheme="minorHAnsi" w:hAnsiTheme="minorHAnsi" w:cstheme="minorHAnsi"/>
          <w:sz w:val="24"/>
          <w:szCs w:val="24"/>
        </w:rPr>
        <w:t>J</w:t>
      </w:r>
      <w:r w:rsidRPr="00A048DF">
        <w:rPr>
          <w:rFonts w:asciiTheme="minorHAnsi" w:hAnsiTheme="minorHAnsi" w:cstheme="minorHAnsi"/>
          <w:sz w:val="24"/>
          <w:szCs w:val="24"/>
        </w:rPr>
        <w:t>ohn Mullis, Norwood</w:t>
      </w:r>
    </w:p>
    <w:p w:rsidR="006C1A13" w:rsidRPr="00A048DF" w:rsidRDefault="006C1A13" w:rsidP="00137D3B">
      <w:pPr>
        <w:spacing w:after="0"/>
        <w:ind w:right="1080"/>
        <w:rPr>
          <w:rFonts w:asciiTheme="minorHAnsi" w:hAnsiTheme="minorHAnsi" w:cstheme="minorHAnsi"/>
          <w:sz w:val="24"/>
          <w:szCs w:val="24"/>
        </w:rPr>
      </w:pPr>
      <w:r>
        <w:rPr>
          <w:rFonts w:asciiTheme="minorHAnsi" w:hAnsiTheme="minorHAnsi" w:cstheme="minorHAnsi"/>
          <w:sz w:val="24"/>
          <w:szCs w:val="24"/>
        </w:rPr>
        <w:t>Greg Greene, Rowan County</w:t>
      </w:r>
    </w:p>
    <w:p w:rsidR="00C56A2E" w:rsidRDefault="00C56A2E" w:rsidP="00C56A2E">
      <w:pPr>
        <w:spacing w:after="0"/>
        <w:rPr>
          <w:rFonts w:asciiTheme="minorHAnsi" w:eastAsia="Times New Roman" w:hAnsiTheme="minorHAnsi" w:cstheme="minorHAnsi"/>
          <w:sz w:val="24"/>
          <w:szCs w:val="24"/>
        </w:rPr>
      </w:pPr>
      <w:r w:rsidRPr="00C56A2E">
        <w:rPr>
          <w:rFonts w:asciiTheme="minorHAnsi" w:eastAsia="Times New Roman" w:hAnsiTheme="minorHAnsi" w:cstheme="minorHAnsi"/>
          <w:sz w:val="24"/>
          <w:szCs w:val="24"/>
        </w:rPr>
        <w:t>Jim Behmer, Salisbury-Rowan Utilities</w:t>
      </w:r>
    </w:p>
    <w:p w:rsidR="00F15B08" w:rsidRDefault="006C1A13"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Chuck Smith</w:t>
      </w:r>
      <w:r w:rsidR="00F15B08">
        <w:rPr>
          <w:rFonts w:asciiTheme="minorHAnsi" w:eastAsia="Times New Roman" w:hAnsiTheme="minorHAnsi" w:cstheme="minorHAnsi"/>
          <w:sz w:val="24"/>
          <w:szCs w:val="24"/>
        </w:rPr>
        <w:t>, City of Statesville</w:t>
      </w:r>
    </w:p>
    <w:p w:rsidR="00137D3B" w:rsidRDefault="00137D3B"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Aubrey Lofton, Union County</w:t>
      </w:r>
    </w:p>
    <w:p w:rsidR="00C56A2E" w:rsidRDefault="00F15B08"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Courtney Driver</w:t>
      </w:r>
      <w:r w:rsidR="00C56A2E" w:rsidRPr="00C56A2E">
        <w:rPr>
          <w:rFonts w:asciiTheme="minorHAnsi" w:eastAsia="Times New Roman" w:hAnsiTheme="minorHAnsi" w:cstheme="minorHAnsi"/>
          <w:sz w:val="24"/>
          <w:szCs w:val="24"/>
        </w:rPr>
        <w:t>, Winston-Salem</w:t>
      </w:r>
    </w:p>
    <w:p w:rsidR="006C1A13" w:rsidRPr="00C56A2E" w:rsidRDefault="006C1A13"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Bill Brewer, Winston-Salem</w:t>
      </w:r>
    </w:p>
    <w:p w:rsidR="00A57F36" w:rsidRDefault="00A57F36" w:rsidP="00A57F36">
      <w:pPr>
        <w:spacing w:after="0" w:line="240" w:lineRule="auto"/>
        <w:ind w:right="1080"/>
        <w:rPr>
          <w:rFonts w:asciiTheme="minorHAnsi" w:hAnsiTheme="minorHAnsi" w:cstheme="minorHAnsi"/>
          <w:b/>
          <w:sz w:val="24"/>
          <w:szCs w:val="24"/>
        </w:rPr>
      </w:pPr>
    </w:p>
    <w:p w:rsidR="00B10AE4" w:rsidRPr="00C56A2E" w:rsidRDefault="00A57F36" w:rsidP="00A57F36">
      <w:pPr>
        <w:spacing w:after="0" w:line="240" w:lineRule="auto"/>
        <w:ind w:right="1080"/>
        <w:rPr>
          <w:rFonts w:asciiTheme="minorHAnsi" w:hAnsiTheme="minorHAnsi" w:cstheme="minorHAnsi"/>
          <w:b/>
          <w:sz w:val="24"/>
          <w:szCs w:val="24"/>
        </w:rPr>
      </w:pPr>
      <w:r>
        <w:rPr>
          <w:rFonts w:asciiTheme="minorHAnsi" w:hAnsiTheme="minorHAnsi" w:cstheme="minorHAnsi"/>
          <w:b/>
          <w:sz w:val="24"/>
          <w:szCs w:val="24"/>
        </w:rPr>
        <w:t>N</w:t>
      </w:r>
      <w:r w:rsidR="00642EC8" w:rsidRPr="00C56A2E">
        <w:rPr>
          <w:rFonts w:asciiTheme="minorHAnsi" w:hAnsiTheme="minorHAnsi" w:cstheme="minorHAnsi"/>
          <w:b/>
          <w:sz w:val="24"/>
          <w:szCs w:val="24"/>
        </w:rPr>
        <w:t>on- Member Attendees:</w:t>
      </w:r>
    </w:p>
    <w:p w:rsidR="00C56A2E" w:rsidRDefault="00C56A2E" w:rsidP="00A57F36">
      <w:pPr>
        <w:spacing w:after="0" w:line="240" w:lineRule="auto"/>
        <w:ind w:right="1080"/>
        <w:rPr>
          <w:rFonts w:asciiTheme="minorHAnsi" w:hAnsiTheme="minorHAnsi" w:cstheme="minorHAnsi"/>
          <w:sz w:val="24"/>
          <w:szCs w:val="24"/>
        </w:rPr>
      </w:pPr>
      <w:r w:rsidRPr="00C56A2E">
        <w:rPr>
          <w:rFonts w:asciiTheme="minorHAnsi" w:hAnsiTheme="minorHAnsi" w:cstheme="minorHAnsi"/>
          <w:sz w:val="24"/>
          <w:szCs w:val="24"/>
        </w:rPr>
        <w:t>Warren Miller, Fountainworks</w:t>
      </w:r>
    </w:p>
    <w:p w:rsidR="00207058" w:rsidRDefault="00A57F36" w:rsidP="00A57F36">
      <w:pPr>
        <w:spacing w:after="0" w:line="240" w:lineRule="auto"/>
        <w:ind w:right="1080"/>
        <w:rPr>
          <w:rFonts w:asciiTheme="minorHAnsi" w:hAnsiTheme="minorHAnsi" w:cstheme="minorHAnsi"/>
          <w:sz w:val="24"/>
          <w:szCs w:val="24"/>
        </w:rPr>
      </w:pPr>
      <w:r>
        <w:rPr>
          <w:rFonts w:asciiTheme="minorHAnsi" w:hAnsiTheme="minorHAnsi" w:cstheme="minorHAnsi"/>
          <w:sz w:val="24"/>
          <w:szCs w:val="24"/>
        </w:rPr>
        <w:t>Brian Fannon, Yadkin Riverkeeper</w:t>
      </w:r>
    </w:p>
    <w:p w:rsidR="00F15B08" w:rsidRDefault="00F15B08" w:rsidP="00A57F36">
      <w:pPr>
        <w:spacing w:after="0" w:line="240" w:lineRule="auto"/>
        <w:ind w:right="1080"/>
        <w:rPr>
          <w:rFonts w:asciiTheme="minorHAnsi" w:hAnsiTheme="minorHAnsi" w:cstheme="minorHAnsi"/>
          <w:sz w:val="24"/>
          <w:szCs w:val="24"/>
        </w:rPr>
      </w:pPr>
      <w:r>
        <w:rPr>
          <w:rFonts w:asciiTheme="minorHAnsi" w:hAnsiTheme="minorHAnsi" w:cstheme="minorHAnsi"/>
          <w:sz w:val="24"/>
          <w:szCs w:val="24"/>
        </w:rPr>
        <w:t>Ginny Baker, NC DWR</w:t>
      </w:r>
    </w:p>
    <w:p w:rsidR="00F15B08" w:rsidRDefault="00F15B08" w:rsidP="00A57F36">
      <w:pPr>
        <w:spacing w:after="0" w:line="240" w:lineRule="auto"/>
        <w:ind w:right="1080"/>
        <w:rPr>
          <w:rFonts w:asciiTheme="minorHAnsi" w:hAnsiTheme="minorHAnsi" w:cstheme="minorHAnsi"/>
          <w:sz w:val="24"/>
          <w:szCs w:val="24"/>
        </w:rPr>
      </w:pPr>
      <w:r>
        <w:rPr>
          <w:rFonts w:asciiTheme="minorHAnsi" w:hAnsiTheme="minorHAnsi" w:cstheme="minorHAnsi"/>
          <w:sz w:val="24"/>
          <w:szCs w:val="24"/>
        </w:rPr>
        <w:t>Jonathan Williams, HDR, Inc.</w:t>
      </w:r>
    </w:p>
    <w:p w:rsidR="00F15B08" w:rsidRDefault="00F15B08" w:rsidP="00A57F36">
      <w:pPr>
        <w:spacing w:after="0" w:line="240" w:lineRule="auto"/>
        <w:ind w:right="1080"/>
        <w:rPr>
          <w:rFonts w:asciiTheme="minorHAnsi" w:hAnsiTheme="minorHAnsi" w:cstheme="minorHAnsi"/>
          <w:sz w:val="24"/>
          <w:szCs w:val="24"/>
        </w:rPr>
      </w:pPr>
      <w:r>
        <w:rPr>
          <w:rFonts w:asciiTheme="minorHAnsi" w:hAnsiTheme="minorHAnsi" w:cstheme="minorHAnsi"/>
          <w:sz w:val="24"/>
          <w:szCs w:val="24"/>
        </w:rPr>
        <w:t>Adam Sharpe, HDR, Inc.</w:t>
      </w:r>
    </w:p>
    <w:p w:rsidR="00137D3B" w:rsidRDefault="00137D3B" w:rsidP="00F15B08">
      <w:pPr>
        <w:spacing w:after="0" w:line="240" w:lineRule="auto"/>
        <w:rPr>
          <w:rFonts w:asciiTheme="minorHAnsi" w:hAnsiTheme="minorHAnsi" w:cstheme="minorHAnsi"/>
          <w:sz w:val="24"/>
          <w:szCs w:val="24"/>
        </w:rPr>
      </w:pPr>
    </w:p>
    <w:sectPr w:rsidR="00137D3B" w:rsidSect="003E3818">
      <w:footerReference w:type="default" r:id="rId10"/>
      <w:pgSz w:w="12240" w:h="15840"/>
      <w:pgMar w:top="576" w:right="547"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16D" w:rsidRDefault="0097216D" w:rsidP="000C40C3">
      <w:pPr>
        <w:spacing w:after="0" w:line="240" w:lineRule="auto"/>
      </w:pPr>
      <w:r>
        <w:separator/>
      </w:r>
    </w:p>
  </w:endnote>
  <w:endnote w:type="continuationSeparator" w:id="0">
    <w:p w:rsidR="0097216D" w:rsidRDefault="0097216D" w:rsidP="000C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utura Book">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AG Rounded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60B" w:rsidRDefault="00CE760B">
    <w:pPr>
      <w:pStyle w:val="Footer"/>
    </w:pPr>
    <w:r>
      <w:tab/>
    </w:r>
    <w:r>
      <w:fldChar w:fldCharType="begin"/>
    </w:r>
    <w:r>
      <w:instrText xml:space="preserve"> PAGE  \* Arabic  \* MERGEFORMAT </w:instrText>
    </w:r>
    <w:r>
      <w:fldChar w:fldCharType="separate"/>
    </w:r>
    <w:r w:rsidR="00D73DF5">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16D" w:rsidRDefault="0097216D" w:rsidP="000C40C3">
      <w:pPr>
        <w:spacing w:after="0" w:line="240" w:lineRule="auto"/>
      </w:pPr>
      <w:r>
        <w:separator/>
      </w:r>
    </w:p>
  </w:footnote>
  <w:footnote w:type="continuationSeparator" w:id="0">
    <w:p w:rsidR="0097216D" w:rsidRDefault="0097216D" w:rsidP="000C4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5064"/>
    <w:multiLevelType w:val="hybridMultilevel"/>
    <w:tmpl w:val="8CCE23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E3983"/>
    <w:multiLevelType w:val="hybridMultilevel"/>
    <w:tmpl w:val="3FAE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0A9D"/>
    <w:multiLevelType w:val="hybridMultilevel"/>
    <w:tmpl w:val="CF5221B2"/>
    <w:lvl w:ilvl="0" w:tplc="0E3EE54E">
      <w:start w:val="1"/>
      <w:numFmt w:val="bullet"/>
      <w:lvlText w:val="•"/>
      <w:lvlJc w:val="left"/>
      <w:pPr>
        <w:tabs>
          <w:tab w:val="num" w:pos="720"/>
        </w:tabs>
        <w:ind w:left="720" w:hanging="360"/>
      </w:pPr>
      <w:rPr>
        <w:rFonts w:ascii="Arial" w:hAnsi="Arial" w:hint="default"/>
      </w:rPr>
    </w:lvl>
    <w:lvl w:ilvl="1" w:tplc="9F5AC6D8">
      <w:start w:val="113"/>
      <w:numFmt w:val="bullet"/>
      <w:lvlText w:val="–"/>
      <w:lvlJc w:val="left"/>
      <w:pPr>
        <w:tabs>
          <w:tab w:val="num" w:pos="1440"/>
        </w:tabs>
        <w:ind w:left="1440" w:hanging="360"/>
      </w:pPr>
      <w:rPr>
        <w:rFonts w:ascii="Arial" w:hAnsi="Arial" w:hint="default"/>
      </w:rPr>
    </w:lvl>
    <w:lvl w:ilvl="2" w:tplc="E45AF516">
      <w:start w:val="113"/>
      <w:numFmt w:val="bullet"/>
      <w:lvlText w:val="•"/>
      <w:lvlJc w:val="left"/>
      <w:pPr>
        <w:tabs>
          <w:tab w:val="num" w:pos="2160"/>
        </w:tabs>
        <w:ind w:left="2160" w:hanging="360"/>
      </w:pPr>
      <w:rPr>
        <w:rFonts w:ascii="Arial" w:hAnsi="Arial" w:hint="default"/>
      </w:rPr>
    </w:lvl>
    <w:lvl w:ilvl="3" w:tplc="057806DE" w:tentative="1">
      <w:start w:val="1"/>
      <w:numFmt w:val="bullet"/>
      <w:lvlText w:val="•"/>
      <w:lvlJc w:val="left"/>
      <w:pPr>
        <w:tabs>
          <w:tab w:val="num" w:pos="2880"/>
        </w:tabs>
        <w:ind w:left="2880" w:hanging="360"/>
      </w:pPr>
      <w:rPr>
        <w:rFonts w:ascii="Arial" w:hAnsi="Arial" w:hint="default"/>
      </w:rPr>
    </w:lvl>
    <w:lvl w:ilvl="4" w:tplc="EAAC80E0" w:tentative="1">
      <w:start w:val="1"/>
      <w:numFmt w:val="bullet"/>
      <w:lvlText w:val="•"/>
      <w:lvlJc w:val="left"/>
      <w:pPr>
        <w:tabs>
          <w:tab w:val="num" w:pos="3600"/>
        </w:tabs>
        <w:ind w:left="3600" w:hanging="360"/>
      </w:pPr>
      <w:rPr>
        <w:rFonts w:ascii="Arial" w:hAnsi="Arial" w:hint="default"/>
      </w:rPr>
    </w:lvl>
    <w:lvl w:ilvl="5" w:tplc="7D0A7EA2" w:tentative="1">
      <w:start w:val="1"/>
      <w:numFmt w:val="bullet"/>
      <w:lvlText w:val="•"/>
      <w:lvlJc w:val="left"/>
      <w:pPr>
        <w:tabs>
          <w:tab w:val="num" w:pos="4320"/>
        </w:tabs>
        <w:ind w:left="4320" w:hanging="360"/>
      </w:pPr>
      <w:rPr>
        <w:rFonts w:ascii="Arial" w:hAnsi="Arial" w:hint="default"/>
      </w:rPr>
    </w:lvl>
    <w:lvl w:ilvl="6" w:tplc="92181B2E" w:tentative="1">
      <w:start w:val="1"/>
      <w:numFmt w:val="bullet"/>
      <w:lvlText w:val="•"/>
      <w:lvlJc w:val="left"/>
      <w:pPr>
        <w:tabs>
          <w:tab w:val="num" w:pos="5040"/>
        </w:tabs>
        <w:ind w:left="5040" w:hanging="360"/>
      </w:pPr>
      <w:rPr>
        <w:rFonts w:ascii="Arial" w:hAnsi="Arial" w:hint="default"/>
      </w:rPr>
    </w:lvl>
    <w:lvl w:ilvl="7" w:tplc="130C0C72" w:tentative="1">
      <w:start w:val="1"/>
      <w:numFmt w:val="bullet"/>
      <w:lvlText w:val="•"/>
      <w:lvlJc w:val="left"/>
      <w:pPr>
        <w:tabs>
          <w:tab w:val="num" w:pos="5760"/>
        </w:tabs>
        <w:ind w:left="5760" w:hanging="360"/>
      </w:pPr>
      <w:rPr>
        <w:rFonts w:ascii="Arial" w:hAnsi="Arial" w:hint="default"/>
      </w:rPr>
    </w:lvl>
    <w:lvl w:ilvl="8" w:tplc="CF9ABC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CB170C"/>
    <w:multiLevelType w:val="hybridMultilevel"/>
    <w:tmpl w:val="D0E6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C4368"/>
    <w:multiLevelType w:val="hybridMultilevel"/>
    <w:tmpl w:val="4CF00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161B2"/>
    <w:multiLevelType w:val="hybridMultilevel"/>
    <w:tmpl w:val="D5D8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67970"/>
    <w:multiLevelType w:val="hybridMultilevel"/>
    <w:tmpl w:val="07A23652"/>
    <w:lvl w:ilvl="0" w:tplc="6464BF8E">
      <w:start w:val="1"/>
      <w:numFmt w:val="bullet"/>
      <w:lvlText w:val="•"/>
      <w:lvlJc w:val="left"/>
      <w:pPr>
        <w:tabs>
          <w:tab w:val="num" w:pos="720"/>
        </w:tabs>
        <w:ind w:left="720" w:hanging="360"/>
      </w:pPr>
      <w:rPr>
        <w:rFonts w:ascii="Arial" w:hAnsi="Arial" w:hint="default"/>
      </w:rPr>
    </w:lvl>
    <w:lvl w:ilvl="1" w:tplc="32DA347A">
      <w:start w:val="113"/>
      <w:numFmt w:val="bullet"/>
      <w:lvlText w:val="•"/>
      <w:lvlJc w:val="left"/>
      <w:pPr>
        <w:tabs>
          <w:tab w:val="num" w:pos="1440"/>
        </w:tabs>
        <w:ind w:left="1440" w:hanging="360"/>
      </w:pPr>
      <w:rPr>
        <w:rFonts w:ascii="Arial" w:hAnsi="Arial" w:hint="default"/>
      </w:rPr>
    </w:lvl>
    <w:lvl w:ilvl="2" w:tplc="7708118C" w:tentative="1">
      <w:start w:val="1"/>
      <w:numFmt w:val="bullet"/>
      <w:lvlText w:val="•"/>
      <w:lvlJc w:val="left"/>
      <w:pPr>
        <w:tabs>
          <w:tab w:val="num" w:pos="2160"/>
        </w:tabs>
        <w:ind w:left="2160" w:hanging="360"/>
      </w:pPr>
      <w:rPr>
        <w:rFonts w:ascii="Arial" w:hAnsi="Arial" w:hint="default"/>
      </w:rPr>
    </w:lvl>
    <w:lvl w:ilvl="3" w:tplc="8BD61F1A" w:tentative="1">
      <w:start w:val="1"/>
      <w:numFmt w:val="bullet"/>
      <w:lvlText w:val="•"/>
      <w:lvlJc w:val="left"/>
      <w:pPr>
        <w:tabs>
          <w:tab w:val="num" w:pos="2880"/>
        </w:tabs>
        <w:ind w:left="2880" w:hanging="360"/>
      </w:pPr>
      <w:rPr>
        <w:rFonts w:ascii="Arial" w:hAnsi="Arial" w:hint="default"/>
      </w:rPr>
    </w:lvl>
    <w:lvl w:ilvl="4" w:tplc="A808B554" w:tentative="1">
      <w:start w:val="1"/>
      <w:numFmt w:val="bullet"/>
      <w:lvlText w:val="•"/>
      <w:lvlJc w:val="left"/>
      <w:pPr>
        <w:tabs>
          <w:tab w:val="num" w:pos="3600"/>
        </w:tabs>
        <w:ind w:left="3600" w:hanging="360"/>
      </w:pPr>
      <w:rPr>
        <w:rFonts w:ascii="Arial" w:hAnsi="Arial" w:hint="default"/>
      </w:rPr>
    </w:lvl>
    <w:lvl w:ilvl="5" w:tplc="FFD65B2E" w:tentative="1">
      <w:start w:val="1"/>
      <w:numFmt w:val="bullet"/>
      <w:lvlText w:val="•"/>
      <w:lvlJc w:val="left"/>
      <w:pPr>
        <w:tabs>
          <w:tab w:val="num" w:pos="4320"/>
        </w:tabs>
        <w:ind w:left="4320" w:hanging="360"/>
      </w:pPr>
      <w:rPr>
        <w:rFonts w:ascii="Arial" w:hAnsi="Arial" w:hint="default"/>
      </w:rPr>
    </w:lvl>
    <w:lvl w:ilvl="6" w:tplc="6F9066DC" w:tentative="1">
      <w:start w:val="1"/>
      <w:numFmt w:val="bullet"/>
      <w:lvlText w:val="•"/>
      <w:lvlJc w:val="left"/>
      <w:pPr>
        <w:tabs>
          <w:tab w:val="num" w:pos="5040"/>
        </w:tabs>
        <w:ind w:left="5040" w:hanging="360"/>
      </w:pPr>
      <w:rPr>
        <w:rFonts w:ascii="Arial" w:hAnsi="Arial" w:hint="default"/>
      </w:rPr>
    </w:lvl>
    <w:lvl w:ilvl="7" w:tplc="776E5248" w:tentative="1">
      <w:start w:val="1"/>
      <w:numFmt w:val="bullet"/>
      <w:lvlText w:val="•"/>
      <w:lvlJc w:val="left"/>
      <w:pPr>
        <w:tabs>
          <w:tab w:val="num" w:pos="5760"/>
        </w:tabs>
        <w:ind w:left="5760" w:hanging="360"/>
      </w:pPr>
      <w:rPr>
        <w:rFonts w:ascii="Arial" w:hAnsi="Arial" w:hint="default"/>
      </w:rPr>
    </w:lvl>
    <w:lvl w:ilvl="8" w:tplc="1FFC67E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596981"/>
    <w:multiLevelType w:val="hybridMultilevel"/>
    <w:tmpl w:val="ADB0D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14D80"/>
    <w:multiLevelType w:val="hybridMultilevel"/>
    <w:tmpl w:val="FCCCB9D8"/>
    <w:lvl w:ilvl="0" w:tplc="494C3CCA">
      <w:start w:val="1"/>
      <w:numFmt w:val="bullet"/>
      <w:lvlText w:val="•"/>
      <w:lvlJc w:val="left"/>
      <w:pPr>
        <w:tabs>
          <w:tab w:val="num" w:pos="720"/>
        </w:tabs>
        <w:ind w:left="720" w:hanging="360"/>
      </w:pPr>
      <w:rPr>
        <w:rFonts w:ascii="Arial" w:hAnsi="Arial" w:hint="default"/>
      </w:rPr>
    </w:lvl>
    <w:lvl w:ilvl="1" w:tplc="787CB3F8">
      <w:start w:val="113"/>
      <w:numFmt w:val="bullet"/>
      <w:lvlText w:val="–"/>
      <w:lvlJc w:val="left"/>
      <w:pPr>
        <w:tabs>
          <w:tab w:val="num" w:pos="1440"/>
        </w:tabs>
        <w:ind w:left="1440" w:hanging="360"/>
      </w:pPr>
      <w:rPr>
        <w:rFonts w:ascii="Arial" w:hAnsi="Arial" w:hint="default"/>
      </w:rPr>
    </w:lvl>
    <w:lvl w:ilvl="2" w:tplc="BBBCD116" w:tentative="1">
      <w:start w:val="1"/>
      <w:numFmt w:val="bullet"/>
      <w:lvlText w:val="•"/>
      <w:lvlJc w:val="left"/>
      <w:pPr>
        <w:tabs>
          <w:tab w:val="num" w:pos="2160"/>
        </w:tabs>
        <w:ind w:left="2160" w:hanging="360"/>
      </w:pPr>
      <w:rPr>
        <w:rFonts w:ascii="Arial" w:hAnsi="Arial" w:hint="default"/>
      </w:rPr>
    </w:lvl>
    <w:lvl w:ilvl="3" w:tplc="CE9CB37A" w:tentative="1">
      <w:start w:val="1"/>
      <w:numFmt w:val="bullet"/>
      <w:lvlText w:val="•"/>
      <w:lvlJc w:val="left"/>
      <w:pPr>
        <w:tabs>
          <w:tab w:val="num" w:pos="2880"/>
        </w:tabs>
        <w:ind w:left="2880" w:hanging="360"/>
      </w:pPr>
      <w:rPr>
        <w:rFonts w:ascii="Arial" w:hAnsi="Arial" w:hint="default"/>
      </w:rPr>
    </w:lvl>
    <w:lvl w:ilvl="4" w:tplc="E5963372" w:tentative="1">
      <w:start w:val="1"/>
      <w:numFmt w:val="bullet"/>
      <w:lvlText w:val="•"/>
      <w:lvlJc w:val="left"/>
      <w:pPr>
        <w:tabs>
          <w:tab w:val="num" w:pos="3600"/>
        </w:tabs>
        <w:ind w:left="3600" w:hanging="360"/>
      </w:pPr>
      <w:rPr>
        <w:rFonts w:ascii="Arial" w:hAnsi="Arial" w:hint="default"/>
      </w:rPr>
    </w:lvl>
    <w:lvl w:ilvl="5" w:tplc="F880D35C" w:tentative="1">
      <w:start w:val="1"/>
      <w:numFmt w:val="bullet"/>
      <w:lvlText w:val="•"/>
      <w:lvlJc w:val="left"/>
      <w:pPr>
        <w:tabs>
          <w:tab w:val="num" w:pos="4320"/>
        </w:tabs>
        <w:ind w:left="4320" w:hanging="360"/>
      </w:pPr>
      <w:rPr>
        <w:rFonts w:ascii="Arial" w:hAnsi="Arial" w:hint="default"/>
      </w:rPr>
    </w:lvl>
    <w:lvl w:ilvl="6" w:tplc="0FC663D2" w:tentative="1">
      <w:start w:val="1"/>
      <w:numFmt w:val="bullet"/>
      <w:lvlText w:val="•"/>
      <w:lvlJc w:val="left"/>
      <w:pPr>
        <w:tabs>
          <w:tab w:val="num" w:pos="5040"/>
        </w:tabs>
        <w:ind w:left="5040" w:hanging="360"/>
      </w:pPr>
      <w:rPr>
        <w:rFonts w:ascii="Arial" w:hAnsi="Arial" w:hint="default"/>
      </w:rPr>
    </w:lvl>
    <w:lvl w:ilvl="7" w:tplc="D8E0C74C" w:tentative="1">
      <w:start w:val="1"/>
      <w:numFmt w:val="bullet"/>
      <w:lvlText w:val="•"/>
      <w:lvlJc w:val="left"/>
      <w:pPr>
        <w:tabs>
          <w:tab w:val="num" w:pos="5760"/>
        </w:tabs>
        <w:ind w:left="5760" w:hanging="360"/>
      </w:pPr>
      <w:rPr>
        <w:rFonts w:ascii="Arial" w:hAnsi="Arial" w:hint="default"/>
      </w:rPr>
    </w:lvl>
    <w:lvl w:ilvl="8" w:tplc="314CA6E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353C07"/>
    <w:multiLevelType w:val="hybridMultilevel"/>
    <w:tmpl w:val="53F4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C26E3"/>
    <w:multiLevelType w:val="hybridMultilevel"/>
    <w:tmpl w:val="064A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83889"/>
    <w:multiLevelType w:val="hybridMultilevel"/>
    <w:tmpl w:val="1C1235C0"/>
    <w:lvl w:ilvl="0" w:tplc="68BC6C2E">
      <w:start w:val="1"/>
      <w:numFmt w:val="bullet"/>
      <w:lvlText w:val="•"/>
      <w:lvlJc w:val="left"/>
      <w:pPr>
        <w:tabs>
          <w:tab w:val="num" w:pos="720"/>
        </w:tabs>
        <w:ind w:left="720" w:hanging="360"/>
      </w:pPr>
      <w:rPr>
        <w:rFonts w:ascii="Arial" w:hAnsi="Arial" w:hint="default"/>
      </w:rPr>
    </w:lvl>
    <w:lvl w:ilvl="1" w:tplc="976EDBF8" w:tentative="1">
      <w:start w:val="1"/>
      <w:numFmt w:val="bullet"/>
      <w:lvlText w:val="•"/>
      <w:lvlJc w:val="left"/>
      <w:pPr>
        <w:tabs>
          <w:tab w:val="num" w:pos="1440"/>
        </w:tabs>
        <w:ind w:left="1440" w:hanging="360"/>
      </w:pPr>
      <w:rPr>
        <w:rFonts w:ascii="Arial" w:hAnsi="Arial" w:hint="default"/>
      </w:rPr>
    </w:lvl>
    <w:lvl w:ilvl="2" w:tplc="62B079D8" w:tentative="1">
      <w:start w:val="1"/>
      <w:numFmt w:val="bullet"/>
      <w:lvlText w:val="•"/>
      <w:lvlJc w:val="left"/>
      <w:pPr>
        <w:tabs>
          <w:tab w:val="num" w:pos="2160"/>
        </w:tabs>
        <w:ind w:left="2160" w:hanging="360"/>
      </w:pPr>
      <w:rPr>
        <w:rFonts w:ascii="Arial" w:hAnsi="Arial" w:hint="default"/>
      </w:rPr>
    </w:lvl>
    <w:lvl w:ilvl="3" w:tplc="BE74E6C4" w:tentative="1">
      <w:start w:val="1"/>
      <w:numFmt w:val="bullet"/>
      <w:lvlText w:val="•"/>
      <w:lvlJc w:val="left"/>
      <w:pPr>
        <w:tabs>
          <w:tab w:val="num" w:pos="2880"/>
        </w:tabs>
        <w:ind w:left="2880" w:hanging="360"/>
      </w:pPr>
      <w:rPr>
        <w:rFonts w:ascii="Arial" w:hAnsi="Arial" w:hint="default"/>
      </w:rPr>
    </w:lvl>
    <w:lvl w:ilvl="4" w:tplc="8A6A6AD8" w:tentative="1">
      <w:start w:val="1"/>
      <w:numFmt w:val="bullet"/>
      <w:lvlText w:val="•"/>
      <w:lvlJc w:val="left"/>
      <w:pPr>
        <w:tabs>
          <w:tab w:val="num" w:pos="3600"/>
        </w:tabs>
        <w:ind w:left="3600" w:hanging="360"/>
      </w:pPr>
      <w:rPr>
        <w:rFonts w:ascii="Arial" w:hAnsi="Arial" w:hint="default"/>
      </w:rPr>
    </w:lvl>
    <w:lvl w:ilvl="5" w:tplc="73E6ABC2" w:tentative="1">
      <w:start w:val="1"/>
      <w:numFmt w:val="bullet"/>
      <w:lvlText w:val="•"/>
      <w:lvlJc w:val="left"/>
      <w:pPr>
        <w:tabs>
          <w:tab w:val="num" w:pos="4320"/>
        </w:tabs>
        <w:ind w:left="4320" w:hanging="360"/>
      </w:pPr>
      <w:rPr>
        <w:rFonts w:ascii="Arial" w:hAnsi="Arial" w:hint="default"/>
      </w:rPr>
    </w:lvl>
    <w:lvl w:ilvl="6" w:tplc="A1BE813C" w:tentative="1">
      <w:start w:val="1"/>
      <w:numFmt w:val="bullet"/>
      <w:lvlText w:val="•"/>
      <w:lvlJc w:val="left"/>
      <w:pPr>
        <w:tabs>
          <w:tab w:val="num" w:pos="5040"/>
        </w:tabs>
        <w:ind w:left="5040" w:hanging="360"/>
      </w:pPr>
      <w:rPr>
        <w:rFonts w:ascii="Arial" w:hAnsi="Arial" w:hint="default"/>
      </w:rPr>
    </w:lvl>
    <w:lvl w:ilvl="7" w:tplc="3A2E61D6" w:tentative="1">
      <w:start w:val="1"/>
      <w:numFmt w:val="bullet"/>
      <w:lvlText w:val="•"/>
      <w:lvlJc w:val="left"/>
      <w:pPr>
        <w:tabs>
          <w:tab w:val="num" w:pos="5760"/>
        </w:tabs>
        <w:ind w:left="5760" w:hanging="360"/>
      </w:pPr>
      <w:rPr>
        <w:rFonts w:ascii="Arial" w:hAnsi="Arial" w:hint="default"/>
      </w:rPr>
    </w:lvl>
    <w:lvl w:ilvl="8" w:tplc="C8CA96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58A2EF3"/>
    <w:multiLevelType w:val="hybridMultilevel"/>
    <w:tmpl w:val="D8C46A5A"/>
    <w:lvl w:ilvl="0" w:tplc="58E49802">
      <w:start w:val="1"/>
      <w:numFmt w:val="bullet"/>
      <w:lvlText w:val="•"/>
      <w:lvlJc w:val="left"/>
      <w:pPr>
        <w:tabs>
          <w:tab w:val="num" w:pos="720"/>
        </w:tabs>
        <w:ind w:left="720" w:hanging="360"/>
      </w:pPr>
      <w:rPr>
        <w:rFonts w:ascii="Arial" w:hAnsi="Arial" w:hint="default"/>
      </w:rPr>
    </w:lvl>
    <w:lvl w:ilvl="1" w:tplc="E88247E2">
      <w:start w:val="113"/>
      <w:numFmt w:val="bullet"/>
      <w:lvlText w:val="–"/>
      <w:lvlJc w:val="left"/>
      <w:pPr>
        <w:tabs>
          <w:tab w:val="num" w:pos="1440"/>
        </w:tabs>
        <w:ind w:left="1440" w:hanging="360"/>
      </w:pPr>
      <w:rPr>
        <w:rFonts w:ascii="Arial" w:hAnsi="Arial" w:hint="default"/>
      </w:rPr>
    </w:lvl>
    <w:lvl w:ilvl="2" w:tplc="3B58FDE4" w:tentative="1">
      <w:start w:val="1"/>
      <w:numFmt w:val="bullet"/>
      <w:lvlText w:val="•"/>
      <w:lvlJc w:val="left"/>
      <w:pPr>
        <w:tabs>
          <w:tab w:val="num" w:pos="2160"/>
        </w:tabs>
        <w:ind w:left="2160" w:hanging="360"/>
      </w:pPr>
      <w:rPr>
        <w:rFonts w:ascii="Arial" w:hAnsi="Arial" w:hint="default"/>
      </w:rPr>
    </w:lvl>
    <w:lvl w:ilvl="3" w:tplc="AE188416" w:tentative="1">
      <w:start w:val="1"/>
      <w:numFmt w:val="bullet"/>
      <w:lvlText w:val="•"/>
      <w:lvlJc w:val="left"/>
      <w:pPr>
        <w:tabs>
          <w:tab w:val="num" w:pos="2880"/>
        </w:tabs>
        <w:ind w:left="2880" w:hanging="360"/>
      </w:pPr>
      <w:rPr>
        <w:rFonts w:ascii="Arial" w:hAnsi="Arial" w:hint="default"/>
      </w:rPr>
    </w:lvl>
    <w:lvl w:ilvl="4" w:tplc="EA40585E" w:tentative="1">
      <w:start w:val="1"/>
      <w:numFmt w:val="bullet"/>
      <w:lvlText w:val="•"/>
      <w:lvlJc w:val="left"/>
      <w:pPr>
        <w:tabs>
          <w:tab w:val="num" w:pos="3600"/>
        </w:tabs>
        <w:ind w:left="3600" w:hanging="360"/>
      </w:pPr>
      <w:rPr>
        <w:rFonts w:ascii="Arial" w:hAnsi="Arial" w:hint="default"/>
      </w:rPr>
    </w:lvl>
    <w:lvl w:ilvl="5" w:tplc="A888E0D0" w:tentative="1">
      <w:start w:val="1"/>
      <w:numFmt w:val="bullet"/>
      <w:lvlText w:val="•"/>
      <w:lvlJc w:val="left"/>
      <w:pPr>
        <w:tabs>
          <w:tab w:val="num" w:pos="4320"/>
        </w:tabs>
        <w:ind w:left="4320" w:hanging="360"/>
      </w:pPr>
      <w:rPr>
        <w:rFonts w:ascii="Arial" w:hAnsi="Arial" w:hint="default"/>
      </w:rPr>
    </w:lvl>
    <w:lvl w:ilvl="6" w:tplc="4948D90A" w:tentative="1">
      <w:start w:val="1"/>
      <w:numFmt w:val="bullet"/>
      <w:lvlText w:val="•"/>
      <w:lvlJc w:val="left"/>
      <w:pPr>
        <w:tabs>
          <w:tab w:val="num" w:pos="5040"/>
        </w:tabs>
        <w:ind w:left="5040" w:hanging="360"/>
      </w:pPr>
      <w:rPr>
        <w:rFonts w:ascii="Arial" w:hAnsi="Arial" w:hint="default"/>
      </w:rPr>
    </w:lvl>
    <w:lvl w:ilvl="7" w:tplc="F81A997A" w:tentative="1">
      <w:start w:val="1"/>
      <w:numFmt w:val="bullet"/>
      <w:lvlText w:val="•"/>
      <w:lvlJc w:val="left"/>
      <w:pPr>
        <w:tabs>
          <w:tab w:val="num" w:pos="5760"/>
        </w:tabs>
        <w:ind w:left="5760" w:hanging="360"/>
      </w:pPr>
      <w:rPr>
        <w:rFonts w:ascii="Arial" w:hAnsi="Arial" w:hint="default"/>
      </w:rPr>
    </w:lvl>
    <w:lvl w:ilvl="8" w:tplc="85720E9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5A1AB3"/>
    <w:multiLevelType w:val="hybridMultilevel"/>
    <w:tmpl w:val="F7926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607B04"/>
    <w:multiLevelType w:val="hybridMultilevel"/>
    <w:tmpl w:val="1966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72A5E"/>
    <w:multiLevelType w:val="hybridMultilevel"/>
    <w:tmpl w:val="08F026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8090D"/>
    <w:multiLevelType w:val="hybridMultilevel"/>
    <w:tmpl w:val="B262D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C26F8"/>
    <w:multiLevelType w:val="hybridMultilevel"/>
    <w:tmpl w:val="4760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CA7E3A"/>
    <w:multiLevelType w:val="hybridMultilevel"/>
    <w:tmpl w:val="C9BE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D73B98"/>
    <w:multiLevelType w:val="hybridMultilevel"/>
    <w:tmpl w:val="F6D2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B825C4"/>
    <w:multiLevelType w:val="hybridMultilevel"/>
    <w:tmpl w:val="09EC0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E5598"/>
    <w:multiLevelType w:val="hybridMultilevel"/>
    <w:tmpl w:val="4218F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D16EDC"/>
    <w:multiLevelType w:val="multilevel"/>
    <w:tmpl w:val="4AFAD5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0CB7097"/>
    <w:multiLevelType w:val="hybridMultilevel"/>
    <w:tmpl w:val="4AFA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424F98"/>
    <w:multiLevelType w:val="hybridMultilevel"/>
    <w:tmpl w:val="C736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83282F"/>
    <w:multiLevelType w:val="hybridMultilevel"/>
    <w:tmpl w:val="767A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494017"/>
    <w:multiLevelType w:val="hybridMultilevel"/>
    <w:tmpl w:val="DC98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D558D0"/>
    <w:multiLevelType w:val="hybridMultilevel"/>
    <w:tmpl w:val="D64C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596824"/>
    <w:multiLevelType w:val="hybridMultilevel"/>
    <w:tmpl w:val="2D3C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B771E1"/>
    <w:multiLevelType w:val="hybridMultilevel"/>
    <w:tmpl w:val="4D1C9B5C"/>
    <w:lvl w:ilvl="0" w:tplc="82543A30">
      <w:start w:val="1"/>
      <w:numFmt w:val="bullet"/>
      <w:lvlText w:val="•"/>
      <w:lvlJc w:val="left"/>
      <w:pPr>
        <w:tabs>
          <w:tab w:val="num" w:pos="720"/>
        </w:tabs>
        <w:ind w:left="720" w:hanging="360"/>
      </w:pPr>
      <w:rPr>
        <w:rFonts w:ascii="Arial" w:hAnsi="Arial" w:hint="default"/>
      </w:rPr>
    </w:lvl>
    <w:lvl w:ilvl="1" w:tplc="C6763990">
      <w:start w:val="113"/>
      <w:numFmt w:val="bullet"/>
      <w:lvlText w:val="–"/>
      <w:lvlJc w:val="left"/>
      <w:pPr>
        <w:tabs>
          <w:tab w:val="num" w:pos="1440"/>
        </w:tabs>
        <w:ind w:left="1440" w:hanging="360"/>
      </w:pPr>
      <w:rPr>
        <w:rFonts w:ascii="Arial" w:hAnsi="Arial" w:hint="default"/>
      </w:rPr>
    </w:lvl>
    <w:lvl w:ilvl="2" w:tplc="A8125E2A">
      <w:start w:val="1"/>
      <w:numFmt w:val="bullet"/>
      <w:lvlText w:val="•"/>
      <w:lvlJc w:val="left"/>
      <w:pPr>
        <w:tabs>
          <w:tab w:val="num" w:pos="2160"/>
        </w:tabs>
        <w:ind w:left="2160" w:hanging="360"/>
      </w:pPr>
      <w:rPr>
        <w:rFonts w:ascii="Arial" w:hAnsi="Arial" w:hint="default"/>
      </w:rPr>
    </w:lvl>
    <w:lvl w:ilvl="3" w:tplc="02FE05FE" w:tentative="1">
      <w:start w:val="1"/>
      <w:numFmt w:val="bullet"/>
      <w:lvlText w:val="•"/>
      <w:lvlJc w:val="left"/>
      <w:pPr>
        <w:tabs>
          <w:tab w:val="num" w:pos="2880"/>
        </w:tabs>
        <w:ind w:left="2880" w:hanging="360"/>
      </w:pPr>
      <w:rPr>
        <w:rFonts w:ascii="Arial" w:hAnsi="Arial" w:hint="default"/>
      </w:rPr>
    </w:lvl>
    <w:lvl w:ilvl="4" w:tplc="23D61912" w:tentative="1">
      <w:start w:val="1"/>
      <w:numFmt w:val="bullet"/>
      <w:lvlText w:val="•"/>
      <w:lvlJc w:val="left"/>
      <w:pPr>
        <w:tabs>
          <w:tab w:val="num" w:pos="3600"/>
        </w:tabs>
        <w:ind w:left="3600" w:hanging="360"/>
      </w:pPr>
      <w:rPr>
        <w:rFonts w:ascii="Arial" w:hAnsi="Arial" w:hint="default"/>
      </w:rPr>
    </w:lvl>
    <w:lvl w:ilvl="5" w:tplc="35A8FD0C" w:tentative="1">
      <w:start w:val="1"/>
      <w:numFmt w:val="bullet"/>
      <w:lvlText w:val="•"/>
      <w:lvlJc w:val="left"/>
      <w:pPr>
        <w:tabs>
          <w:tab w:val="num" w:pos="4320"/>
        </w:tabs>
        <w:ind w:left="4320" w:hanging="360"/>
      </w:pPr>
      <w:rPr>
        <w:rFonts w:ascii="Arial" w:hAnsi="Arial" w:hint="default"/>
      </w:rPr>
    </w:lvl>
    <w:lvl w:ilvl="6" w:tplc="3B2679D0" w:tentative="1">
      <w:start w:val="1"/>
      <w:numFmt w:val="bullet"/>
      <w:lvlText w:val="•"/>
      <w:lvlJc w:val="left"/>
      <w:pPr>
        <w:tabs>
          <w:tab w:val="num" w:pos="5040"/>
        </w:tabs>
        <w:ind w:left="5040" w:hanging="360"/>
      </w:pPr>
      <w:rPr>
        <w:rFonts w:ascii="Arial" w:hAnsi="Arial" w:hint="default"/>
      </w:rPr>
    </w:lvl>
    <w:lvl w:ilvl="7" w:tplc="8F4CF3A2" w:tentative="1">
      <w:start w:val="1"/>
      <w:numFmt w:val="bullet"/>
      <w:lvlText w:val="•"/>
      <w:lvlJc w:val="left"/>
      <w:pPr>
        <w:tabs>
          <w:tab w:val="num" w:pos="5760"/>
        </w:tabs>
        <w:ind w:left="5760" w:hanging="360"/>
      </w:pPr>
      <w:rPr>
        <w:rFonts w:ascii="Arial" w:hAnsi="Arial" w:hint="default"/>
      </w:rPr>
    </w:lvl>
    <w:lvl w:ilvl="8" w:tplc="5834208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BE42A54"/>
    <w:multiLevelType w:val="hybridMultilevel"/>
    <w:tmpl w:val="1526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27"/>
  </w:num>
  <w:num w:numId="4">
    <w:abstractNumId w:val="3"/>
  </w:num>
  <w:num w:numId="5">
    <w:abstractNumId w:val="5"/>
  </w:num>
  <w:num w:numId="6">
    <w:abstractNumId w:val="24"/>
  </w:num>
  <w:num w:numId="7">
    <w:abstractNumId w:val="1"/>
  </w:num>
  <w:num w:numId="8">
    <w:abstractNumId w:val="25"/>
  </w:num>
  <w:num w:numId="9">
    <w:abstractNumId w:val="0"/>
  </w:num>
  <w:num w:numId="10">
    <w:abstractNumId w:val="16"/>
  </w:num>
  <w:num w:numId="11">
    <w:abstractNumId w:val="23"/>
  </w:num>
  <w:num w:numId="12">
    <w:abstractNumId w:val="22"/>
  </w:num>
  <w:num w:numId="13">
    <w:abstractNumId w:val="15"/>
  </w:num>
  <w:num w:numId="14">
    <w:abstractNumId w:val="4"/>
  </w:num>
  <w:num w:numId="15">
    <w:abstractNumId w:val="21"/>
  </w:num>
  <w:num w:numId="16">
    <w:abstractNumId w:val="19"/>
  </w:num>
  <w:num w:numId="17">
    <w:abstractNumId w:val="10"/>
  </w:num>
  <w:num w:numId="18">
    <w:abstractNumId w:val="12"/>
  </w:num>
  <w:num w:numId="19">
    <w:abstractNumId w:val="11"/>
  </w:num>
  <w:num w:numId="20">
    <w:abstractNumId w:val="29"/>
  </w:num>
  <w:num w:numId="21">
    <w:abstractNumId w:val="2"/>
  </w:num>
  <w:num w:numId="22">
    <w:abstractNumId w:val="8"/>
  </w:num>
  <w:num w:numId="23">
    <w:abstractNumId w:val="6"/>
  </w:num>
  <w:num w:numId="24">
    <w:abstractNumId w:val="14"/>
  </w:num>
  <w:num w:numId="25">
    <w:abstractNumId w:val="30"/>
  </w:num>
  <w:num w:numId="26">
    <w:abstractNumId w:val="17"/>
  </w:num>
  <w:num w:numId="27">
    <w:abstractNumId w:val="7"/>
  </w:num>
  <w:num w:numId="28">
    <w:abstractNumId w:val="13"/>
  </w:num>
  <w:num w:numId="29">
    <w:abstractNumId w:val="9"/>
  </w:num>
  <w:num w:numId="30">
    <w:abstractNumId w:val="28"/>
  </w:num>
  <w:num w:numId="31">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F2"/>
    <w:rsid w:val="000013E2"/>
    <w:rsid w:val="00001D70"/>
    <w:rsid w:val="00003A18"/>
    <w:rsid w:val="000041B3"/>
    <w:rsid w:val="00004596"/>
    <w:rsid w:val="00007C9C"/>
    <w:rsid w:val="00011E2E"/>
    <w:rsid w:val="0001304F"/>
    <w:rsid w:val="00020563"/>
    <w:rsid w:val="00022A26"/>
    <w:rsid w:val="00023F67"/>
    <w:rsid w:val="00036BD9"/>
    <w:rsid w:val="00036E8F"/>
    <w:rsid w:val="00042CF8"/>
    <w:rsid w:val="0004375A"/>
    <w:rsid w:val="000442F5"/>
    <w:rsid w:val="000460EF"/>
    <w:rsid w:val="000502B9"/>
    <w:rsid w:val="00053382"/>
    <w:rsid w:val="00060CE3"/>
    <w:rsid w:val="000666CB"/>
    <w:rsid w:val="00070504"/>
    <w:rsid w:val="000717FB"/>
    <w:rsid w:val="00072AB9"/>
    <w:rsid w:val="00074584"/>
    <w:rsid w:val="00076C94"/>
    <w:rsid w:val="000808A7"/>
    <w:rsid w:val="00081490"/>
    <w:rsid w:val="000814CB"/>
    <w:rsid w:val="0008155F"/>
    <w:rsid w:val="0008300D"/>
    <w:rsid w:val="00085806"/>
    <w:rsid w:val="000900A3"/>
    <w:rsid w:val="00092C2D"/>
    <w:rsid w:val="00095995"/>
    <w:rsid w:val="000A1681"/>
    <w:rsid w:val="000A6B01"/>
    <w:rsid w:val="000A6D92"/>
    <w:rsid w:val="000B24E9"/>
    <w:rsid w:val="000B2F3B"/>
    <w:rsid w:val="000B5680"/>
    <w:rsid w:val="000C40C3"/>
    <w:rsid w:val="000C7610"/>
    <w:rsid w:val="000C7BE3"/>
    <w:rsid w:val="000D0FE9"/>
    <w:rsid w:val="000D1CEE"/>
    <w:rsid w:val="000E4635"/>
    <w:rsid w:val="000E56E0"/>
    <w:rsid w:val="000E6F4C"/>
    <w:rsid w:val="000F4A46"/>
    <w:rsid w:val="000F5D7A"/>
    <w:rsid w:val="000F7F26"/>
    <w:rsid w:val="00100937"/>
    <w:rsid w:val="00101099"/>
    <w:rsid w:val="0010537F"/>
    <w:rsid w:val="001059F6"/>
    <w:rsid w:val="0010782A"/>
    <w:rsid w:val="00110D7A"/>
    <w:rsid w:val="00112F62"/>
    <w:rsid w:val="00132962"/>
    <w:rsid w:val="00132AD1"/>
    <w:rsid w:val="0013452A"/>
    <w:rsid w:val="00137A95"/>
    <w:rsid w:val="00137D3B"/>
    <w:rsid w:val="00137FD5"/>
    <w:rsid w:val="00140547"/>
    <w:rsid w:val="00142465"/>
    <w:rsid w:val="001448C7"/>
    <w:rsid w:val="00154622"/>
    <w:rsid w:val="00161AE0"/>
    <w:rsid w:val="001632C9"/>
    <w:rsid w:val="00164BE4"/>
    <w:rsid w:val="00164EAA"/>
    <w:rsid w:val="00166510"/>
    <w:rsid w:val="0017384E"/>
    <w:rsid w:val="001828A6"/>
    <w:rsid w:val="0019186D"/>
    <w:rsid w:val="0019599E"/>
    <w:rsid w:val="00195EDB"/>
    <w:rsid w:val="001A0B01"/>
    <w:rsid w:val="001A2462"/>
    <w:rsid w:val="001A78AF"/>
    <w:rsid w:val="001B58A3"/>
    <w:rsid w:val="001D5026"/>
    <w:rsid w:val="001D51F2"/>
    <w:rsid w:val="001D5CCE"/>
    <w:rsid w:val="001E5177"/>
    <w:rsid w:val="001E6B20"/>
    <w:rsid w:val="002006BC"/>
    <w:rsid w:val="0020238E"/>
    <w:rsid w:val="00207058"/>
    <w:rsid w:val="002077C9"/>
    <w:rsid w:val="00207EFA"/>
    <w:rsid w:val="00210383"/>
    <w:rsid w:val="00212173"/>
    <w:rsid w:val="00212BAC"/>
    <w:rsid w:val="0021731E"/>
    <w:rsid w:val="00225DDE"/>
    <w:rsid w:val="002269AD"/>
    <w:rsid w:val="002361BD"/>
    <w:rsid w:val="0024176D"/>
    <w:rsid w:val="00243069"/>
    <w:rsid w:val="00244933"/>
    <w:rsid w:val="00245FD2"/>
    <w:rsid w:val="00250146"/>
    <w:rsid w:val="002520B6"/>
    <w:rsid w:val="0025307B"/>
    <w:rsid w:val="00253B54"/>
    <w:rsid w:val="00254D83"/>
    <w:rsid w:val="00262D70"/>
    <w:rsid w:val="002678B0"/>
    <w:rsid w:val="00274EFD"/>
    <w:rsid w:val="0027624A"/>
    <w:rsid w:val="002769B7"/>
    <w:rsid w:val="00276F32"/>
    <w:rsid w:val="0028322C"/>
    <w:rsid w:val="00287A8C"/>
    <w:rsid w:val="002928EC"/>
    <w:rsid w:val="00295502"/>
    <w:rsid w:val="00296A02"/>
    <w:rsid w:val="002A3321"/>
    <w:rsid w:val="002A7936"/>
    <w:rsid w:val="002B2378"/>
    <w:rsid w:val="002B3175"/>
    <w:rsid w:val="002C2C6A"/>
    <w:rsid w:val="002D099F"/>
    <w:rsid w:val="002D16CA"/>
    <w:rsid w:val="002E1E93"/>
    <w:rsid w:val="002E64B8"/>
    <w:rsid w:val="002E6C7E"/>
    <w:rsid w:val="002F2812"/>
    <w:rsid w:val="002F2ED2"/>
    <w:rsid w:val="002F62F6"/>
    <w:rsid w:val="003009CE"/>
    <w:rsid w:val="00301800"/>
    <w:rsid w:val="003024C5"/>
    <w:rsid w:val="00305D9B"/>
    <w:rsid w:val="003104B2"/>
    <w:rsid w:val="00310A9E"/>
    <w:rsid w:val="003121FF"/>
    <w:rsid w:val="003144E4"/>
    <w:rsid w:val="003244D4"/>
    <w:rsid w:val="00332681"/>
    <w:rsid w:val="003339B1"/>
    <w:rsid w:val="00333C46"/>
    <w:rsid w:val="00333CDE"/>
    <w:rsid w:val="003347ED"/>
    <w:rsid w:val="003355CB"/>
    <w:rsid w:val="00343445"/>
    <w:rsid w:val="00346062"/>
    <w:rsid w:val="00352189"/>
    <w:rsid w:val="003538D9"/>
    <w:rsid w:val="003555F5"/>
    <w:rsid w:val="00357636"/>
    <w:rsid w:val="0036033C"/>
    <w:rsid w:val="00361F55"/>
    <w:rsid w:val="00362F8B"/>
    <w:rsid w:val="00363398"/>
    <w:rsid w:val="0037726D"/>
    <w:rsid w:val="00377CF6"/>
    <w:rsid w:val="00380E0E"/>
    <w:rsid w:val="00381A9B"/>
    <w:rsid w:val="00387987"/>
    <w:rsid w:val="00390C95"/>
    <w:rsid w:val="00392DE7"/>
    <w:rsid w:val="00394304"/>
    <w:rsid w:val="00396F68"/>
    <w:rsid w:val="003A1FDE"/>
    <w:rsid w:val="003A3DC8"/>
    <w:rsid w:val="003A3E84"/>
    <w:rsid w:val="003A5F73"/>
    <w:rsid w:val="003A5FB1"/>
    <w:rsid w:val="003A609A"/>
    <w:rsid w:val="003A7D47"/>
    <w:rsid w:val="003B3594"/>
    <w:rsid w:val="003B703D"/>
    <w:rsid w:val="003C2D02"/>
    <w:rsid w:val="003C4084"/>
    <w:rsid w:val="003C4274"/>
    <w:rsid w:val="003C67C6"/>
    <w:rsid w:val="003D04F7"/>
    <w:rsid w:val="003D1E69"/>
    <w:rsid w:val="003D41E5"/>
    <w:rsid w:val="003E0E6D"/>
    <w:rsid w:val="003E2155"/>
    <w:rsid w:val="003E3818"/>
    <w:rsid w:val="003E49F0"/>
    <w:rsid w:val="003E4FAB"/>
    <w:rsid w:val="003E5A1D"/>
    <w:rsid w:val="003E6B4C"/>
    <w:rsid w:val="003E73BF"/>
    <w:rsid w:val="003F3F2F"/>
    <w:rsid w:val="003F459A"/>
    <w:rsid w:val="003F54CE"/>
    <w:rsid w:val="003F620E"/>
    <w:rsid w:val="003F6BF0"/>
    <w:rsid w:val="00400EA6"/>
    <w:rsid w:val="00405D00"/>
    <w:rsid w:val="00412E49"/>
    <w:rsid w:val="0041692B"/>
    <w:rsid w:val="00417F4D"/>
    <w:rsid w:val="004208F5"/>
    <w:rsid w:val="0042131A"/>
    <w:rsid w:val="00425091"/>
    <w:rsid w:val="0042552E"/>
    <w:rsid w:val="0043284F"/>
    <w:rsid w:val="004328C8"/>
    <w:rsid w:val="00435508"/>
    <w:rsid w:val="00436B06"/>
    <w:rsid w:val="00442E83"/>
    <w:rsid w:val="00443988"/>
    <w:rsid w:val="004505C8"/>
    <w:rsid w:val="00455FEA"/>
    <w:rsid w:val="00456ED5"/>
    <w:rsid w:val="004642AE"/>
    <w:rsid w:val="00464CCC"/>
    <w:rsid w:val="0046748A"/>
    <w:rsid w:val="004701F7"/>
    <w:rsid w:val="004719FA"/>
    <w:rsid w:val="004726EA"/>
    <w:rsid w:val="00474612"/>
    <w:rsid w:val="0048024D"/>
    <w:rsid w:val="004906EE"/>
    <w:rsid w:val="004916FF"/>
    <w:rsid w:val="00497132"/>
    <w:rsid w:val="004A043F"/>
    <w:rsid w:val="004A4060"/>
    <w:rsid w:val="004B1010"/>
    <w:rsid w:val="004B2841"/>
    <w:rsid w:val="004C19C8"/>
    <w:rsid w:val="004C4665"/>
    <w:rsid w:val="004C789E"/>
    <w:rsid w:val="004D3687"/>
    <w:rsid w:val="004D7D9B"/>
    <w:rsid w:val="004E1929"/>
    <w:rsid w:val="004E3F76"/>
    <w:rsid w:val="004F5DCC"/>
    <w:rsid w:val="004F6B7A"/>
    <w:rsid w:val="00501B2A"/>
    <w:rsid w:val="00502533"/>
    <w:rsid w:val="00513384"/>
    <w:rsid w:val="00514D8B"/>
    <w:rsid w:val="00515287"/>
    <w:rsid w:val="00531402"/>
    <w:rsid w:val="00544A68"/>
    <w:rsid w:val="00554D01"/>
    <w:rsid w:val="0055653A"/>
    <w:rsid w:val="00566661"/>
    <w:rsid w:val="0056779B"/>
    <w:rsid w:val="00572462"/>
    <w:rsid w:val="0057799F"/>
    <w:rsid w:val="005808D4"/>
    <w:rsid w:val="005815D7"/>
    <w:rsid w:val="0058454B"/>
    <w:rsid w:val="005872BC"/>
    <w:rsid w:val="00590B3D"/>
    <w:rsid w:val="00596694"/>
    <w:rsid w:val="00597895"/>
    <w:rsid w:val="005A2E7B"/>
    <w:rsid w:val="005A319C"/>
    <w:rsid w:val="005A5460"/>
    <w:rsid w:val="005A54CA"/>
    <w:rsid w:val="005A60C0"/>
    <w:rsid w:val="005B00EC"/>
    <w:rsid w:val="005B3DAD"/>
    <w:rsid w:val="005B6470"/>
    <w:rsid w:val="005B7C8E"/>
    <w:rsid w:val="005C29D0"/>
    <w:rsid w:val="005C663B"/>
    <w:rsid w:val="005D7AF2"/>
    <w:rsid w:val="005E094B"/>
    <w:rsid w:val="005F4AE0"/>
    <w:rsid w:val="00603396"/>
    <w:rsid w:val="006033E1"/>
    <w:rsid w:val="006051B6"/>
    <w:rsid w:val="006052D6"/>
    <w:rsid w:val="00610AA8"/>
    <w:rsid w:val="0061364F"/>
    <w:rsid w:val="00614BCF"/>
    <w:rsid w:val="006202F7"/>
    <w:rsid w:val="00621861"/>
    <w:rsid w:val="00621C08"/>
    <w:rsid w:val="00621F40"/>
    <w:rsid w:val="00622B7B"/>
    <w:rsid w:val="006274B2"/>
    <w:rsid w:val="006349B4"/>
    <w:rsid w:val="00641637"/>
    <w:rsid w:val="00642EC8"/>
    <w:rsid w:val="00643E22"/>
    <w:rsid w:val="006444F7"/>
    <w:rsid w:val="00647303"/>
    <w:rsid w:val="00650B4D"/>
    <w:rsid w:val="00654D51"/>
    <w:rsid w:val="00660646"/>
    <w:rsid w:val="00660E46"/>
    <w:rsid w:val="00664A78"/>
    <w:rsid w:val="00666602"/>
    <w:rsid w:val="00677B98"/>
    <w:rsid w:val="0068127E"/>
    <w:rsid w:val="00685326"/>
    <w:rsid w:val="00694987"/>
    <w:rsid w:val="006963DC"/>
    <w:rsid w:val="0069727F"/>
    <w:rsid w:val="006976EF"/>
    <w:rsid w:val="006A131E"/>
    <w:rsid w:val="006A1440"/>
    <w:rsid w:val="006A28DE"/>
    <w:rsid w:val="006A539F"/>
    <w:rsid w:val="006B09E9"/>
    <w:rsid w:val="006B302D"/>
    <w:rsid w:val="006B3C70"/>
    <w:rsid w:val="006B4D21"/>
    <w:rsid w:val="006C0B14"/>
    <w:rsid w:val="006C139A"/>
    <w:rsid w:val="006C1A13"/>
    <w:rsid w:val="006C2AF3"/>
    <w:rsid w:val="006C4501"/>
    <w:rsid w:val="006D088A"/>
    <w:rsid w:val="006D2652"/>
    <w:rsid w:val="006D3DAE"/>
    <w:rsid w:val="006D4C80"/>
    <w:rsid w:val="006E0546"/>
    <w:rsid w:val="006E1696"/>
    <w:rsid w:val="006E24F1"/>
    <w:rsid w:val="006E37B2"/>
    <w:rsid w:val="006E3D20"/>
    <w:rsid w:val="006E70C9"/>
    <w:rsid w:val="006F00E4"/>
    <w:rsid w:val="006F205C"/>
    <w:rsid w:val="006F2728"/>
    <w:rsid w:val="006F48ED"/>
    <w:rsid w:val="006F5DA2"/>
    <w:rsid w:val="006F77BF"/>
    <w:rsid w:val="00701711"/>
    <w:rsid w:val="00704095"/>
    <w:rsid w:val="007075C5"/>
    <w:rsid w:val="007132C6"/>
    <w:rsid w:val="00721048"/>
    <w:rsid w:val="0072723E"/>
    <w:rsid w:val="00727E0E"/>
    <w:rsid w:val="00732FD7"/>
    <w:rsid w:val="00733405"/>
    <w:rsid w:val="007340D7"/>
    <w:rsid w:val="00736791"/>
    <w:rsid w:val="0074620A"/>
    <w:rsid w:val="00754F62"/>
    <w:rsid w:val="0075609A"/>
    <w:rsid w:val="00757510"/>
    <w:rsid w:val="00757597"/>
    <w:rsid w:val="007607CA"/>
    <w:rsid w:val="00767392"/>
    <w:rsid w:val="0077710A"/>
    <w:rsid w:val="007826A3"/>
    <w:rsid w:val="00782F37"/>
    <w:rsid w:val="00783C7C"/>
    <w:rsid w:val="0078407D"/>
    <w:rsid w:val="00784825"/>
    <w:rsid w:val="00784C88"/>
    <w:rsid w:val="00786DC1"/>
    <w:rsid w:val="00786FBD"/>
    <w:rsid w:val="00793D5F"/>
    <w:rsid w:val="007965E7"/>
    <w:rsid w:val="007A11F2"/>
    <w:rsid w:val="007A247B"/>
    <w:rsid w:val="007A2CDB"/>
    <w:rsid w:val="007A4B88"/>
    <w:rsid w:val="007A5B1E"/>
    <w:rsid w:val="007A7E99"/>
    <w:rsid w:val="007B01DC"/>
    <w:rsid w:val="007B0AE6"/>
    <w:rsid w:val="007B175E"/>
    <w:rsid w:val="007B41F5"/>
    <w:rsid w:val="007B7F25"/>
    <w:rsid w:val="007B7FC3"/>
    <w:rsid w:val="007C4B38"/>
    <w:rsid w:val="007D002A"/>
    <w:rsid w:val="007D14D6"/>
    <w:rsid w:val="007D6EC0"/>
    <w:rsid w:val="007E2F0A"/>
    <w:rsid w:val="007E4415"/>
    <w:rsid w:val="007F34F8"/>
    <w:rsid w:val="007F5031"/>
    <w:rsid w:val="007F7EAB"/>
    <w:rsid w:val="00807E1C"/>
    <w:rsid w:val="00820359"/>
    <w:rsid w:val="00821721"/>
    <w:rsid w:val="00822CF9"/>
    <w:rsid w:val="00835A74"/>
    <w:rsid w:val="00852F96"/>
    <w:rsid w:val="008600DA"/>
    <w:rsid w:val="00860FC4"/>
    <w:rsid w:val="008648E3"/>
    <w:rsid w:val="00880B46"/>
    <w:rsid w:val="008834EF"/>
    <w:rsid w:val="00884647"/>
    <w:rsid w:val="008856D9"/>
    <w:rsid w:val="00886C73"/>
    <w:rsid w:val="00890484"/>
    <w:rsid w:val="00894D28"/>
    <w:rsid w:val="00895E72"/>
    <w:rsid w:val="008A0174"/>
    <w:rsid w:val="008A0CCA"/>
    <w:rsid w:val="008B014D"/>
    <w:rsid w:val="008B5997"/>
    <w:rsid w:val="008B6E0E"/>
    <w:rsid w:val="008C2967"/>
    <w:rsid w:val="008C6FF0"/>
    <w:rsid w:val="008D1715"/>
    <w:rsid w:val="008D4211"/>
    <w:rsid w:val="008D4941"/>
    <w:rsid w:val="008D5632"/>
    <w:rsid w:val="008D573A"/>
    <w:rsid w:val="008D5BBF"/>
    <w:rsid w:val="008E5171"/>
    <w:rsid w:val="008F0636"/>
    <w:rsid w:val="008F13DB"/>
    <w:rsid w:val="008F21A2"/>
    <w:rsid w:val="008F3806"/>
    <w:rsid w:val="0091014F"/>
    <w:rsid w:val="00911C7B"/>
    <w:rsid w:val="00912C36"/>
    <w:rsid w:val="00913808"/>
    <w:rsid w:val="00917F04"/>
    <w:rsid w:val="009206EA"/>
    <w:rsid w:val="00926A45"/>
    <w:rsid w:val="009348E4"/>
    <w:rsid w:val="00935AF7"/>
    <w:rsid w:val="0094335F"/>
    <w:rsid w:val="00946CF4"/>
    <w:rsid w:val="00954234"/>
    <w:rsid w:val="00967FB7"/>
    <w:rsid w:val="0097216D"/>
    <w:rsid w:val="00975FFD"/>
    <w:rsid w:val="009762A6"/>
    <w:rsid w:val="009808E2"/>
    <w:rsid w:val="00985695"/>
    <w:rsid w:val="00985D38"/>
    <w:rsid w:val="00986825"/>
    <w:rsid w:val="00987ACA"/>
    <w:rsid w:val="0099079E"/>
    <w:rsid w:val="0099382F"/>
    <w:rsid w:val="00994552"/>
    <w:rsid w:val="00996A59"/>
    <w:rsid w:val="00997747"/>
    <w:rsid w:val="009A623A"/>
    <w:rsid w:val="009A66B5"/>
    <w:rsid w:val="009B7E95"/>
    <w:rsid w:val="009C093F"/>
    <w:rsid w:val="009C1895"/>
    <w:rsid w:val="009C3F60"/>
    <w:rsid w:val="009D0FBD"/>
    <w:rsid w:val="009D59EE"/>
    <w:rsid w:val="009D73BA"/>
    <w:rsid w:val="009D7429"/>
    <w:rsid w:val="009E1E91"/>
    <w:rsid w:val="009E59CF"/>
    <w:rsid w:val="009F1CD7"/>
    <w:rsid w:val="00A00EAE"/>
    <w:rsid w:val="00A048DF"/>
    <w:rsid w:val="00A05B3C"/>
    <w:rsid w:val="00A07B40"/>
    <w:rsid w:val="00A12A35"/>
    <w:rsid w:val="00A1369D"/>
    <w:rsid w:val="00A13B44"/>
    <w:rsid w:val="00A155D5"/>
    <w:rsid w:val="00A21ED9"/>
    <w:rsid w:val="00A2792F"/>
    <w:rsid w:val="00A302BE"/>
    <w:rsid w:val="00A35C1E"/>
    <w:rsid w:val="00A375E2"/>
    <w:rsid w:val="00A42ABF"/>
    <w:rsid w:val="00A43D67"/>
    <w:rsid w:val="00A44D5B"/>
    <w:rsid w:val="00A46514"/>
    <w:rsid w:val="00A5281E"/>
    <w:rsid w:val="00A54A2D"/>
    <w:rsid w:val="00A57F36"/>
    <w:rsid w:val="00A6215A"/>
    <w:rsid w:val="00A644C3"/>
    <w:rsid w:val="00A64D93"/>
    <w:rsid w:val="00A66A62"/>
    <w:rsid w:val="00A72134"/>
    <w:rsid w:val="00A72715"/>
    <w:rsid w:val="00A75182"/>
    <w:rsid w:val="00A768AF"/>
    <w:rsid w:val="00A773A7"/>
    <w:rsid w:val="00A83B7C"/>
    <w:rsid w:val="00A851A3"/>
    <w:rsid w:val="00A8563E"/>
    <w:rsid w:val="00A86475"/>
    <w:rsid w:val="00A87C49"/>
    <w:rsid w:val="00A90891"/>
    <w:rsid w:val="00A95F08"/>
    <w:rsid w:val="00A971CC"/>
    <w:rsid w:val="00AA0EED"/>
    <w:rsid w:val="00AA2878"/>
    <w:rsid w:val="00AA762A"/>
    <w:rsid w:val="00AB0EAC"/>
    <w:rsid w:val="00AB3010"/>
    <w:rsid w:val="00AB7823"/>
    <w:rsid w:val="00AC0E57"/>
    <w:rsid w:val="00AC6343"/>
    <w:rsid w:val="00AD1972"/>
    <w:rsid w:val="00AD3DA7"/>
    <w:rsid w:val="00AD50FD"/>
    <w:rsid w:val="00AD636D"/>
    <w:rsid w:val="00AE2422"/>
    <w:rsid w:val="00AE52ED"/>
    <w:rsid w:val="00AE7286"/>
    <w:rsid w:val="00AF55A9"/>
    <w:rsid w:val="00AF66BD"/>
    <w:rsid w:val="00B00E4A"/>
    <w:rsid w:val="00B03BFE"/>
    <w:rsid w:val="00B0508D"/>
    <w:rsid w:val="00B10AE4"/>
    <w:rsid w:val="00B16611"/>
    <w:rsid w:val="00B20B47"/>
    <w:rsid w:val="00B258B3"/>
    <w:rsid w:val="00B336CA"/>
    <w:rsid w:val="00B36558"/>
    <w:rsid w:val="00B36E45"/>
    <w:rsid w:val="00B41CF8"/>
    <w:rsid w:val="00B4553F"/>
    <w:rsid w:val="00B47126"/>
    <w:rsid w:val="00B474B0"/>
    <w:rsid w:val="00B53278"/>
    <w:rsid w:val="00B5469C"/>
    <w:rsid w:val="00B55E09"/>
    <w:rsid w:val="00B6082A"/>
    <w:rsid w:val="00B60921"/>
    <w:rsid w:val="00B60A23"/>
    <w:rsid w:val="00B62E5B"/>
    <w:rsid w:val="00B66DFB"/>
    <w:rsid w:val="00B71412"/>
    <w:rsid w:val="00B76787"/>
    <w:rsid w:val="00B83207"/>
    <w:rsid w:val="00B93E57"/>
    <w:rsid w:val="00B93FA1"/>
    <w:rsid w:val="00B96825"/>
    <w:rsid w:val="00BA04D5"/>
    <w:rsid w:val="00BA2440"/>
    <w:rsid w:val="00BA35B4"/>
    <w:rsid w:val="00BA6429"/>
    <w:rsid w:val="00BA6BBB"/>
    <w:rsid w:val="00BB486E"/>
    <w:rsid w:val="00BB7098"/>
    <w:rsid w:val="00BB7209"/>
    <w:rsid w:val="00BB7BD7"/>
    <w:rsid w:val="00BC05B5"/>
    <w:rsid w:val="00BC54DD"/>
    <w:rsid w:val="00BC6BEA"/>
    <w:rsid w:val="00BC6FE1"/>
    <w:rsid w:val="00BD6323"/>
    <w:rsid w:val="00BE02F4"/>
    <w:rsid w:val="00BE438F"/>
    <w:rsid w:val="00BE62A0"/>
    <w:rsid w:val="00BF267C"/>
    <w:rsid w:val="00C02378"/>
    <w:rsid w:val="00C030B4"/>
    <w:rsid w:val="00C0343A"/>
    <w:rsid w:val="00C065BE"/>
    <w:rsid w:val="00C07244"/>
    <w:rsid w:val="00C1349F"/>
    <w:rsid w:val="00C1652A"/>
    <w:rsid w:val="00C252DE"/>
    <w:rsid w:val="00C2642A"/>
    <w:rsid w:val="00C344C3"/>
    <w:rsid w:val="00C34C4F"/>
    <w:rsid w:val="00C35484"/>
    <w:rsid w:val="00C423F2"/>
    <w:rsid w:val="00C43AA2"/>
    <w:rsid w:val="00C51300"/>
    <w:rsid w:val="00C51890"/>
    <w:rsid w:val="00C5396C"/>
    <w:rsid w:val="00C56A2E"/>
    <w:rsid w:val="00C67B6D"/>
    <w:rsid w:val="00C711DC"/>
    <w:rsid w:val="00C75CB8"/>
    <w:rsid w:val="00C8243C"/>
    <w:rsid w:val="00C848F1"/>
    <w:rsid w:val="00C84AA1"/>
    <w:rsid w:val="00C94A50"/>
    <w:rsid w:val="00C95CBD"/>
    <w:rsid w:val="00C9690F"/>
    <w:rsid w:val="00CA4F0A"/>
    <w:rsid w:val="00CA69C9"/>
    <w:rsid w:val="00CB3FB4"/>
    <w:rsid w:val="00CC2D61"/>
    <w:rsid w:val="00CC4EC3"/>
    <w:rsid w:val="00CD0CB3"/>
    <w:rsid w:val="00CE019C"/>
    <w:rsid w:val="00CE4C84"/>
    <w:rsid w:val="00CE5727"/>
    <w:rsid w:val="00CE57A0"/>
    <w:rsid w:val="00CE760B"/>
    <w:rsid w:val="00CF010D"/>
    <w:rsid w:val="00CF16C9"/>
    <w:rsid w:val="00CF251E"/>
    <w:rsid w:val="00CF3AC8"/>
    <w:rsid w:val="00CF3F78"/>
    <w:rsid w:val="00CF454E"/>
    <w:rsid w:val="00CF7F67"/>
    <w:rsid w:val="00D03916"/>
    <w:rsid w:val="00D0758F"/>
    <w:rsid w:val="00D07713"/>
    <w:rsid w:val="00D07A0F"/>
    <w:rsid w:val="00D07F88"/>
    <w:rsid w:val="00D10E5E"/>
    <w:rsid w:val="00D1497A"/>
    <w:rsid w:val="00D24420"/>
    <w:rsid w:val="00D25907"/>
    <w:rsid w:val="00D25F07"/>
    <w:rsid w:val="00D262B0"/>
    <w:rsid w:val="00D2748B"/>
    <w:rsid w:val="00D27B70"/>
    <w:rsid w:val="00D27EA5"/>
    <w:rsid w:val="00D317DB"/>
    <w:rsid w:val="00D31D37"/>
    <w:rsid w:val="00D355B2"/>
    <w:rsid w:val="00D40140"/>
    <w:rsid w:val="00D56AE8"/>
    <w:rsid w:val="00D605D8"/>
    <w:rsid w:val="00D6324D"/>
    <w:rsid w:val="00D64506"/>
    <w:rsid w:val="00D6482F"/>
    <w:rsid w:val="00D650AF"/>
    <w:rsid w:val="00D66061"/>
    <w:rsid w:val="00D66AA9"/>
    <w:rsid w:val="00D72305"/>
    <w:rsid w:val="00D73DF5"/>
    <w:rsid w:val="00D758DA"/>
    <w:rsid w:val="00D81F38"/>
    <w:rsid w:val="00D86BD5"/>
    <w:rsid w:val="00D87BD5"/>
    <w:rsid w:val="00D930B0"/>
    <w:rsid w:val="00D94EB5"/>
    <w:rsid w:val="00D96F28"/>
    <w:rsid w:val="00D97E24"/>
    <w:rsid w:val="00DA35A9"/>
    <w:rsid w:val="00DA4A0F"/>
    <w:rsid w:val="00DA6376"/>
    <w:rsid w:val="00DB3E15"/>
    <w:rsid w:val="00DB74DE"/>
    <w:rsid w:val="00DB7781"/>
    <w:rsid w:val="00DC3C71"/>
    <w:rsid w:val="00DD4197"/>
    <w:rsid w:val="00DD6466"/>
    <w:rsid w:val="00DD7050"/>
    <w:rsid w:val="00DE0F43"/>
    <w:rsid w:val="00DE1F02"/>
    <w:rsid w:val="00DE3E64"/>
    <w:rsid w:val="00DE5F69"/>
    <w:rsid w:val="00DE78B9"/>
    <w:rsid w:val="00DF07AD"/>
    <w:rsid w:val="00DF27FB"/>
    <w:rsid w:val="00DF2CE6"/>
    <w:rsid w:val="00DF6605"/>
    <w:rsid w:val="00DF6F13"/>
    <w:rsid w:val="00E00F6B"/>
    <w:rsid w:val="00E03F65"/>
    <w:rsid w:val="00E07CEA"/>
    <w:rsid w:val="00E07F34"/>
    <w:rsid w:val="00E12D7C"/>
    <w:rsid w:val="00E154A6"/>
    <w:rsid w:val="00E16460"/>
    <w:rsid w:val="00E200C8"/>
    <w:rsid w:val="00E21E36"/>
    <w:rsid w:val="00E254E6"/>
    <w:rsid w:val="00E42419"/>
    <w:rsid w:val="00E44FFB"/>
    <w:rsid w:val="00E45CD9"/>
    <w:rsid w:val="00E5086B"/>
    <w:rsid w:val="00E66D48"/>
    <w:rsid w:val="00E71599"/>
    <w:rsid w:val="00E7374F"/>
    <w:rsid w:val="00E741A2"/>
    <w:rsid w:val="00E851A9"/>
    <w:rsid w:val="00E90B93"/>
    <w:rsid w:val="00E9389A"/>
    <w:rsid w:val="00E97F58"/>
    <w:rsid w:val="00EA25F9"/>
    <w:rsid w:val="00EA7F6F"/>
    <w:rsid w:val="00EB0472"/>
    <w:rsid w:val="00EB0D13"/>
    <w:rsid w:val="00EB37C5"/>
    <w:rsid w:val="00EC0D2B"/>
    <w:rsid w:val="00EC1AAC"/>
    <w:rsid w:val="00EC4549"/>
    <w:rsid w:val="00EC4B3B"/>
    <w:rsid w:val="00ED0917"/>
    <w:rsid w:val="00ED19C0"/>
    <w:rsid w:val="00EF0C74"/>
    <w:rsid w:val="00EF14D0"/>
    <w:rsid w:val="00F10848"/>
    <w:rsid w:val="00F11290"/>
    <w:rsid w:val="00F14CD9"/>
    <w:rsid w:val="00F15B08"/>
    <w:rsid w:val="00F227C3"/>
    <w:rsid w:val="00F24A22"/>
    <w:rsid w:val="00F24F86"/>
    <w:rsid w:val="00F25FAA"/>
    <w:rsid w:val="00F30751"/>
    <w:rsid w:val="00F31DF4"/>
    <w:rsid w:val="00F35452"/>
    <w:rsid w:val="00F36FCF"/>
    <w:rsid w:val="00F37920"/>
    <w:rsid w:val="00F477DB"/>
    <w:rsid w:val="00F5550D"/>
    <w:rsid w:val="00F65322"/>
    <w:rsid w:val="00F65B55"/>
    <w:rsid w:val="00F660BA"/>
    <w:rsid w:val="00F7092C"/>
    <w:rsid w:val="00F70D71"/>
    <w:rsid w:val="00F7174B"/>
    <w:rsid w:val="00F72373"/>
    <w:rsid w:val="00F73809"/>
    <w:rsid w:val="00F76E36"/>
    <w:rsid w:val="00F77A8B"/>
    <w:rsid w:val="00F80DDC"/>
    <w:rsid w:val="00F81F5E"/>
    <w:rsid w:val="00F85E38"/>
    <w:rsid w:val="00F87891"/>
    <w:rsid w:val="00F93DC1"/>
    <w:rsid w:val="00FA0888"/>
    <w:rsid w:val="00FA4E60"/>
    <w:rsid w:val="00FA5734"/>
    <w:rsid w:val="00FB1BC7"/>
    <w:rsid w:val="00FB27B7"/>
    <w:rsid w:val="00FB6C25"/>
    <w:rsid w:val="00FB7B35"/>
    <w:rsid w:val="00FC192C"/>
    <w:rsid w:val="00FC3044"/>
    <w:rsid w:val="00FC4398"/>
    <w:rsid w:val="00FC7A48"/>
    <w:rsid w:val="00FD041F"/>
    <w:rsid w:val="00FD1BBD"/>
    <w:rsid w:val="00FD1E65"/>
    <w:rsid w:val="00FD37C8"/>
    <w:rsid w:val="00FD4A6F"/>
    <w:rsid w:val="00FD51C9"/>
    <w:rsid w:val="00FE4D38"/>
    <w:rsid w:val="00FE4FE2"/>
    <w:rsid w:val="00FF2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B70B54"/>
  <w15:docId w15:val="{3FA20533-8227-403E-943A-1A5CE69B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240C"/>
    <w:pPr>
      <w:spacing w:after="200" w:line="276" w:lineRule="auto"/>
    </w:pPr>
    <w:rPr>
      <w:sz w:val="22"/>
      <w:szCs w:val="22"/>
    </w:rPr>
  </w:style>
  <w:style w:type="paragraph" w:styleId="Heading5">
    <w:name w:val="heading 5"/>
    <w:basedOn w:val="Normal"/>
    <w:next w:val="Normal"/>
    <w:link w:val="Heading5Char"/>
    <w:qFormat/>
    <w:rsid w:val="00754F62"/>
    <w:pPr>
      <w:keepNext/>
      <w:spacing w:after="0" w:line="240" w:lineRule="auto"/>
      <w:outlineLvl w:val="4"/>
    </w:pPr>
    <w:rPr>
      <w:rFonts w:ascii="Futura Book" w:eastAsia="Times New Roman" w:hAnsi="Futura Book"/>
      <w:b/>
      <w:bCs/>
      <w:color w:val="5F5F5F"/>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B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3B92"/>
    <w:rPr>
      <w:rFonts w:ascii="Tahoma" w:hAnsi="Tahoma" w:cs="Tahoma"/>
      <w:sz w:val="16"/>
      <w:szCs w:val="16"/>
    </w:rPr>
  </w:style>
  <w:style w:type="paragraph" w:styleId="Header">
    <w:name w:val="header"/>
    <w:basedOn w:val="Normal"/>
    <w:link w:val="HeaderChar"/>
    <w:uiPriority w:val="99"/>
    <w:unhideWhenUsed/>
    <w:rsid w:val="00002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7F"/>
  </w:style>
  <w:style w:type="paragraph" w:styleId="Footer">
    <w:name w:val="footer"/>
    <w:basedOn w:val="Normal"/>
    <w:link w:val="FooterChar"/>
    <w:uiPriority w:val="99"/>
    <w:unhideWhenUsed/>
    <w:rsid w:val="00002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7F"/>
  </w:style>
  <w:style w:type="paragraph" w:styleId="NoSpacing">
    <w:name w:val="No Spacing"/>
    <w:uiPriority w:val="1"/>
    <w:qFormat/>
    <w:rsid w:val="009C38B8"/>
    <w:rPr>
      <w:sz w:val="22"/>
      <w:szCs w:val="22"/>
    </w:rPr>
  </w:style>
  <w:style w:type="character" w:styleId="CommentReference">
    <w:name w:val="annotation reference"/>
    <w:uiPriority w:val="99"/>
    <w:semiHidden/>
    <w:unhideWhenUsed/>
    <w:rsid w:val="005254C0"/>
    <w:rPr>
      <w:sz w:val="16"/>
      <w:szCs w:val="16"/>
    </w:rPr>
  </w:style>
  <w:style w:type="paragraph" w:styleId="CommentText">
    <w:name w:val="annotation text"/>
    <w:basedOn w:val="Normal"/>
    <w:link w:val="CommentTextChar"/>
    <w:uiPriority w:val="99"/>
    <w:semiHidden/>
    <w:unhideWhenUsed/>
    <w:rsid w:val="005254C0"/>
    <w:rPr>
      <w:sz w:val="20"/>
      <w:szCs w:val="20"/>
    </w:rPr>
  </w:style>
  <w:style w:type="character" w:customStyle="1" w:styleId="CommentTextChar">
    <w:name w:val="Comment Text Char"/>
    <w:basedOn w:val="DefaultParagraphFont"/>
    <w:link w:val="CommentText"/>
    <w:uiPriority w:val="99"/>
    <w:semiHidden/>
    <w:rsid w:val="005254C0"/>
  </w:style>
  <w:style w:type="paragraph" w:styleId="CommentSubject">
    <w:name w:val="annotation subject"/>
    <w:basedOn w:val="CommentText"/>
    <w:next w:val="CommentText"/>
    <w:link w:val="CommentSubjectChar"/>
    <w:uiPriority w:val="99"/>
    <w:semiHidden/>
    <w:unhideWhenUsed/>
    <w:rsid w:val="005254C0"/>
    <w:rPr>
      <w:b/>
      <w:bCs/>
    </w:rPr>
  </w:style>
  <w:style w:type="character" w:customStyle="1" w:styleId="CommentSubjectChar">
    <w:name w:val="Comment Subject Char"/>
    <w:link w:val="CommentSubject"/>
    <w:uiPriority w:val="99"/>
    <w:semiHidden/>
    <w:rsid w:val="005254C0"/>
    <w:rPr>
      <w:b/>
      <w:bCs/>
    </w:rPr>
  </w:style>
  <w:style w:type="paragraph" w:styleId="Revision">
    <w:name w:val="Revision"/>
    <w:hidden/>
    <w:uiPriority w:val="99"/>
    <w:semiHidden/>
    <w:rsid w:val="005254C0"/>
    <w:rPr>
      <w:sz w:val="22"/>
      <w:szCs w:val="22"/>
    </w:rPr>
  </w:style>
  <w:style w:type="character" w:styleId="Strong">
    <w:name w:val="Strong"/>
    <w:qFormat/>
    <w:rsid w:val="00647303"/>
    <w:rPr>
      <w:b/>
      <w:bCs/>
    </w:rPr>
  </w:style>
  <w:style w:type="paragraph" w:customStyle="1" w:styleId="msolistparagraph0">
    <w:name w:val="msolistparagraph"/>
    <w:basedOn w:val="Normal"/>
    <w:rsid w:val="007A4B88"/>
    <w:pPr>
      <w:spacing w:after="0" w:line="240" w:lineRule="auto"/>
      <w:ind w:left="720"/>
    </w:pPr>
    <w:rPr>
      <w:rFonts w:eastAsia="Times New Roman"/>
    </w:rPr>
  </w:style>
  <w:style w:type="paragraph" w:styleId="ListParagraph">
    <w:name w:val="List Paragraph"/>
    <w:basedOn w:val="Normal"/>
    <w:uiPriority w:val="34"/>
    <w:qFormat/>
    <w:rsid w:val="00AB3010"/>
    <w:pPr>
      <w:spacing w:after="0" w:line="240" w:lineRule="auto"/>
      <w:ind w:left="720"/>
    </w:pPr>
    <w:rPr>
      <w:rFonts w:cs="Calibri"/>
    </w:rPr>
  </w:style>
  <w:style w:type="paragraph" w:styleId="PlainText">
    <w:name w:val="Plain Text"/>
    <w:basedOn w:val="Normal"/>
    <w:link w:val="PlainTextChar"/>
    <w:uiPriority w:val="99"/>
    <w:unhideWhenUsed/>
    <w:rsid w:val="00262D70"/>
    <w:pPr>
      <w:spacing w:after="0" w:line="240" w:lineRule="auto"/>
    </w:pPr>
    <w:rPr>
      <w:szCs w:val="21"/>
    </w:rPr>
  </w:style>
  <w:style w:type="character" w:customStyle="1" w:styleId="PlainTextChar">
    <w:name w:val="Plain Text Char"/>
    <w:link w:val="PlainText"/>
    <w:uiPriority w:val="99"/>
    <w:rsid w:val="00262D70"/>
    <w:rPr>
      <w:sz w:val="22"/>
      <w:szCs w:val="21"/>
    </w:rPr>
  </w:style>
  <w:style w:type="character" w:styleId="Emphasis">
    <w:name w:val="Emphasis"/>
    <w:basedOn w:val="DefaultParagraphFont"/>
    <w:uiPriority w:val="20"/>
    <w:qFormat/>
    <w:rsid w:val="003244D4"/>
    <w:rPr>
      <w:b/>
      <w:bCs/>
      <w:i w:val="0"/>
      <w:iCs w:val="0"/>
    </w:rPr>
  </w:style>
  <w:style w:type="character" w:customStyle="1" w:styleId="st1">
    <w:name w:val="st1"/>
    <w:basedOn w:val="DefaultParagraphFont"/>
    <w:rsid w:val="003244D4"/>
  </w:style>
  <w:style w:type="paragraph" w:customStyle="1" w:styleId="Default">
    <w:name w:val="Default"/>
    <w:rsid w:val="00DF6605"/>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3009CE"/>
    <w:rPr>
      <w:color w:val="0563C1"/>
      <w:u w:val="single"/>
    </w:rPr>
  </w:style>
  <w:style w:type="character" w:styleId="FollowedHyperlink">
    <w:name w:val="FollowedHyperlink"/>
    <w:basedOn w:val="DefaultParagraphFont"/>
    <w:rsid w:val="003009CE"/>
    <w:rPr>
      <w:color w:val="800080" w:themeColor="followedHyperlink"/>
      <w:u w:val="single"/>
    </w:rPr>
  </w:style>
  <w:style w:type="table" w:styleId="TableGrid">
    <w:name w:val="Table Grid"/>
    <w:basedOn w:val="TableNormal"/>
    <w:uiPriority w:val="39"/>
    <w:rsid w:val="00207E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754F62"/>
    <w:rPr>
      <w:rFonts w:ascii="Futura Book" w:eastAsia="Times New Roman" w:hAnsi="Futura Book"/>
      <w:b/>
      <w:bCs/>
      <w:color w:val="5F5F5F"/>
      <w:szCs w:val="24"/>
    </w:rPr>
  </w:style>
  <w:style w:type="paragraph" w:customStyle="1" w:styleId="gmail-msonormal">
    <w:name w:val="gmail-msonormal"/>
    <w:basedOn w:val="Normal"/>
    <w:rsid w:val="00852F96"/>
    <w:pPr>
      <w:spacing w:before="100" w:beforeAutospacing="1" w:after="100" w:afterAutospacing="1" w:line="240" w:lineRule="auto"/>
    </w:pPr>
    <w:rPr>
      <w:rFonts w:ascii="Times New Roman" w:eastAsiaTheme="minorHAnsi" w:hAnsi="Times New Roman"/>
      <w:sz w:val="24"/>
      <w:szCs w:val="24"/>
    </w:rPr>
  </w:style>
  <w:style w:type="paragraph" w:customStyle="1" w:styleId="m7300607502964382088gmail-msonormal">
    <w:name w:val="m_7300607502964382088gmail-msonormal"/>
    <w:basedOn w:val="Normal"/>
    <w:rsid w:val="00852F96"/>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5801">
      <w:bodyDiv w:val="1"/>
      <w:marLeft w:val="0"/>
      <w:marRight w:val="0"/>
      <w:marTop w:val="0"/>
      <w:marBottom w:val="0"/>
      <w:divBdr>
        <w:top w:val="none" w:sz="0" w:space="0" w:color="auto"/>
        <w:left w:val="none" w:sz="0" w:space="0" w:color="auto"/>
        <w:bottom w:val="none" w:sz="0" w:space="0" w:color="auto"/>
        <w:right w:val="none" w:sz="0" w:space="0" w:color="auto"/>
      </w:divBdr>
      <w:divsChild>
        <w:div w:id="257834880">
          <w:marLeft w:val="547"/>
          <w:marRight w:val="0"/>
          <w:marTop w:val="154"/>
          <w:marBottom w:val="0"/>
          <w:divBdr>
            <w:top w:val="none" w:sz="0" w:space="0" w:color="auto"/>
            <w:left w:val="none" w:sz="0" w:space="0" w:color="auto"/>
            <w:bottom w:val="none" w:sz="0" w:space="0" w:color="auto"/>
            <w:right w:val="none" w:sz="0" w:space="0" w:color="auto"/>
          </w:divBdr>
        </w:div>
        <w:div w:id="1437598615">
          <w:marLeft w:val="1166"/>
          <w:marRight w:val="0"/>
          <w:marTop w:val="134"/>
          <w:marBottom w:val="0"/>
          <w:divBdr>
            <w:top w:val="none" w:sz="0" w:space="0" w:color="auto"/>
            <w:left w:val="none" w:sz="0" w:space="0" w:color="auto"/>
            <w:bottom w:val="none" w:sz="0" w:space="0" w:color="auto"/>
            <w:right w:val="none" w:sz="0" w:space="0" w:color="auto"/>
          </w:divBdr>
        </w:div>
        <w:div w:id="1520042523">
          <w:marLeft w:val="1166"/>
          <w:marRight w:val="0"/>
          <w:marTop w:val="134"/>
          <w:marBottom w:val="0"/>
          <w:divBdr>
            <w:top w:val="none" w:sz="0" w:space="0" w:color="auto"/>
            <w:left w:val="none" w:sz="0" w:space="0" w:color="auto"/>
            <w:bottom w:val="none" w:sz="0" w:space="0" w:color="auto"/>
            <w:right w:val="none" w:sz="0" w:space="0" w:color="auto"/>
          </w:divBdr>
        </w:div>
        <w:div w:id="1727336269">
          <w:marLeft w:val="1166"/>
          <w:marRight w:val="0"/>
          <w:marTop w:val="134"/>
          <w:marBottom w:val="0"/>
          <w:divBdr>
            <w:top w:val="none" w:sz="0" w:space="0" w:color="auto"/>
            <w:left w:val="none" w:sz="0" w:space="0" w:color="auto"/>
            <w:bottom w:val="none" w:sz="0" w:space="0" w:color="auto"/>
            <w:right w:val="none" w:sz="0" w:space="0" w:color="auto"/>
          </w:divBdr>
        </w:div>
        <w:div w:id="1830945327">
          <w:marLeft w:val="1166"/>
          <w:marRight w:val="0"/>
          <w:marTop w:val="134"/>
          <w:marBottom w:val="0"/>
          <w:divBdr>
            <w:top w:val="none" w:sz="0" w:space="0" w:color="auto"/>
            <w:left w:val="none" w:sz="0" w:space="0" w:color="auto"/>
            <w:bottom w:val="none" w:sz="0" w:space="0" w:color="auto"/>
            <w:right w:val="none" w:sz="0" w:space="0" w:color="auto"/>
          </w:divBdr>
        </w:div>
        <w:div w:id="1950968706">
          <w:marLeft w:val="547"/>
          <w:marRight w:val="0"/>
          <w:marTop w:val="154"/>
          <w:marBottom w:val="0"/>
          <w:divBdr>
            <w:top w:val="none" w:sz="0" w:space="0" w:color="auto"/>
            <w:left w:val="none" w:sz="0" w:space="0" w:color="auto"/>
            <w:bottom w:val="none" w:sz="0" w:space="0" w:color="auto"/>
            <w:right w:val="none" w:sz="0" w:space="0" w:color="auto"/>
          </w:divBdr>
        </w:div>
      </w:divsChild>
    </w:div>
    <w:div w:id="51928988">
      <w:bodyDiv w:val="1"/>
      <w:marLeft w:val="0"/>
      <w:marRight w:val="0"/>
      <w:marTop w:val="0"/>
      <w:marBottom w:val="0"/>
      <w:divBdr>
        <w:top w:val="none" w:sz="0" w:space="0" w:color="auto"/>
        <w:left w:val="none" w:sz="0" w:space="0" w:color="auto"/>
        <w:bottom w:val="none" w:sz="0" w:space="0" w:color="auto"/>
        <w:right w:val="none" w:sz="0" w:space="0" w:color="auto"/>
      </w:divBdr>
    </w:div>
    <w:div w:id="88159716">
      <w:bodyDiv w:val="1"/>
      <w:marLeft w:val="0"/>
      <w:marRight w:val="0"/>
      <w:marTop w:val="0"/>
      <w:marBottom w:val="0"/>
      <w:divBdr>
        <w:top w:val="none" w:sz="0" w:space="0" w:color="auto"/>
        <w:left w:val="none" w:sz="0" w:space="0" w:color="auto"/>
        <w:bottom w:val="none" w:sz="0" w:space="0" w:color="auto"/>
        <w:right w:val="none" w:sz="0" w:space="0" w:color="auto"/>
      </w:divBdr>
    </w:div>
    <w:div w:id="113641580">
      <w:bodyDiv w:val="1"/>
      <w:marLeft w:val="0"/>
      <w:marRight w:val="0"/>
      <w:marTop w:val="0"/>
      <w:marBottom w:val="0"/>
      <w:divBdr>
        <w:top w:val="none" w:sz="0" w:space="0" w:color="auto"/>
        <w:left w:val="none" w:sz="0" w:space="0" w:color="auto"/>
        <w:bottom w:val="none" w:sz="0" w:space="0" w:color="auto"/>
        <w:right w:val="none" w:sz="0" w:space="0" w:color="auto"/>
      </w:divBdr>
      <w:divsChild>
        <w:div w:id="152992194">
          <w:marLeft w:val="547"/>
          <w:marRight w:val="0"/>
          <w:marTop w:val="130"/>
          <w:marBottom w:val="0"/>
          <w:divBdr>
            <w:top w:val="none" w:sz="0" w:space="0" w:color="auto"/>
            <w:left w:val="none" w:sz="0" w:space="0" w:color="auto"/>
            <w:bottom w:val="none" w:sz="0" w:space="0" w:color="auto"/>
            <w:right w:val="none" w:sz="0" w:space="0" w:color="auto"/>
          </w:divBdr>
        </w:div>
        <w:div w:id="170267679">
          <w:marLeft w:val="1166"/>
          <w:marRight w:val="0"/>
          <w:marTop w:val="115"/>
          <w:marBottom w:val="0"/>
          <w:divBdr>
            <w:top w:val="none" w:sz="0" w:space="0" w:color="auto"/>
            <w:left w:val="none" w:sz="0" w:space="0" w:color="auto"/>
            <w:bottom w:val="none" w:sz="0" w:space="0" w:color="auto"/>
            <w:right w:val="none" w:sz="0" w:space="0" w:color="auto"/>
          </w:divBdr>
        </w:div>
        <w:div w:id="643656827">
          <w:marLeft w:val="547"/>
          <w:marRight w:val="0"/>
          <w:marTop w:val="130"/>
          <w:marBottom w:val="0"/>
          <w:divBdr>
            <w:top w:val="none" w:sz="0" w:space="0" w:color="auto"/>
            <w:left w:val="none" w:sz="0" w:space="0" w:color="auto"/>
            <w:bottom w:val="none" w:sz="0" w:space="0" w:color="auto"/>
            <w:right w:val="none" w:sz="0" w:space="0" w:color="auto"/>
          </w:divBdr>
        </w:div>
        <w:div w:id="948272047">
          <w:marLeft w:val="1166"/>
          <w:marRight w:val="0"/>
          <w:marTop w:val="115"/>
          <w:marBottom w:val="0"/>
          <w:divBdr>
            <w:top w:val="none" w:sz="0" w:space="0" w:color="auto"/>
            <w:left w:val="none" w:sz="0" w:space="0" w:color="auto"/>
            <w:bottom w:val="none" w:sz="0" w:space="0" w:color="auto"/>
            <w:right w:val="none" w:sz="0" w:space="0" w:color="auto"/>
          </w:divBdr>
        </w:div>
        <w:div w:id="1566062391">
          <w:marLeft w:val="1166"/>
          <w:marRight w:val="0"/>
          <w:marTop w:val="115"/>
          <w:marBottom w:val="0"/>
          <w:divBdr>
            <w:top w:val="none" w:sz="0" w:space="0" w:color="auto"/>
            <w:left w:val="none" w:sz="0" w:space="0" w:color="auto"/>
            <w:bottom w:val="none" w:sz="0" w:space="0" w:color="auto"/>
            <w:right w:val="none" w:sz="0" w:space="0" w:color="auto"/>
          </w:divBdr>
        </w:div>
      </w:divsChild>
    </w:div>
    <w:div w:id="164250964">
      <w:bodyDiv w:val="1"/>
      <w:marLeft w:val="0"/>
      <w:marRight w:val="0"/>
      <w:marTop w:val="0"/>
      <w:marBottom w:val="0"/>
      <w:divBdr>
        <w:top w:val="none" w:sz="0" w:space="0" w:color="auto"/>
        <w:left w:val="none" w:sz="0" w:space="0" w:color="auto"/>
        <w:bottom w:val="none" w:sz="0" w:space="0" w:color="auto"/>
        <w:right w:val="none" w:sz="0" w:space="0" w:color="auto"/>
      </w:divBdr>
    </w:div>
    <w:div w:id="378549861">
      <w:bodyDiv w:val="1"/>
      <w:marLeft w:val="0"/>
      <w:marRight w:val="0"/>
      <w:marTop w:val="0"/>
      <w:marBottom w:val="0"/>
      <w:divBdr>
        <w:top w:val="none" w:sz="0" w:space="0" w:color="auto"/>
        <w:left w:val="none" w:sz="0" w:space="0" w:color="auto"/>
        <w:bottom w:val="none" w:sz="0" w:space="0" w:color="auto"/>
        <w:right w:val="none" w:sz="0" w:space="0" w:color="auto"/>
      </w:divBdr>
    </w:div>
    <w:div w:id="417142738">
      <w:bodyDiv w:val="1"/>
      <w:marLeft w:val="0"/>
      <w:marRight w:val="0"/>
      <w:marTop w:val="0"/>
      <w:marBottom w:val="0"/>
      <w:divBdr>
        <w:top w:val="none" w:sz="0" w:space="0" w:color="auto"/>
        <w:left w:val="none" w:sz="0" w:space="0" w:color="auto"/>
        <w:bottom w:val="none" w:sz="0" w:space="0" w:color="auto"/>
        <w:right w:val="none" w:sz="0" w:space="0" w:color="auto"/>
      </w:divBdr>
    </w:div>
    <w:div w:id="432558999">
      <w:bodyDiv w:val="1"/>
      <w:marLeft w:val="0"/>
      <w:marRight w:val="0"/>
      <w:marTop w:val="0"/>
      <w:marBottom w:val="0"/>
      <w:divBdr>
        <w:top w:val="none" w:sz="0" w:space="0" w:color="auto"/>
        <w:left w:val="none" w:sz="0" w:space="0" w:color="auto"/>
        <w:bottom w:val="none" w:sz="0" w:space="0" w:color="auto"/>
        <w:right w:val="none" w:sz="0" w:space="0" w:color="auto"/>
      </w:divBdr>
    </w:div>
    <w:div w:id="511602846">
      <w:bodyDiv w:val="1"/>
      <w:marLeft w:val="0"/>
      <w:marRight w:val="0"/>
      <w:marTop w:val="0"/>
      <w:marBottom w:val="0"/>
      <w:divBdr>
        <w:top w:val="none" w:sz="0" w:space="0" w:color="auto"/>
        <w:left w:val="none" w:sz="0" w:space="0" w:color="auto"/>
        <w:bottom w:val="none" w:sz="0" w:space="0" w:color="auto"/>
        <w:right w:val="none" w:sz="0" w:space="0" w:color="auto"/>
      </w:divBdr>
    </w:div>
    <w:div w:id="568078717">
      <w:bodyDiv w:val="1"/>
      <w:marLeft w:val="0"/>
      <w:marRight w:val="0"/>
      <w:marTop w:val="0"/>
      <w:marBottom w:val="0"/>
      <w:divBdr>
        <w:top w:val="none" w:sz="0" w:space="0" w:color="auto"/>
        <w:left w:val="none" w:sz="0" w:space="0" w:color="auto"/>
        <w:bottom w:val="none" w:sz="0" w:space="0" w:color="auto"/>
        <w:right w:val="none" w:sz="0" w:space="0" w:color="auto"/>
      </w:divBdr>
    </w:div>
    <w:div w:id="641159560">
      <w:bodyDiv w:val="1"/>
      <w:marLeft w:val="0"/>
      <w:marRight w:val="0"/>
      <w:marTop w:val="0"/>
      <w:marBottom w:val="0"/>
      <w:divBdr>
        <w:top w:val="none" w:sz="0" w:space="0" w:color="auto"/>
        <w:left w:val="none" w:sz="0" w:space="0" w:color="auto"/>
        <w:bottom w:val="none" w:sz="0" w:space="0" w:color="auto"/>
        <w:right w:val="none" w:sz="0" w:space="0" w:color="auto"/>
      </w:divBdr>
    </w:div>
    <w:div w:id="729840116">
      <w:bodyDiv w:val="1"/>
      <w:marLeft w:val="0"/>
      <w:marRight w:val="0"/>
      <w:marTop w:val="0"/>
      <w:marBottom w:val="0"/>
      <w:divBdr>
        <w:top w:val="none" w:sz="0" w:space="0" w:color="auto"/>
        <w:left w:val="none" w:sz="0" w:space="0" w:color="auto"/>
        <w:bottom w:val="none" w:sz="0" w:space="0" w:color="auto"/>
        <w:right w:val="none" w:sz="0" w:space="0" w:color="auto"/>
      </w:divBdr>
    </w:div>
    <w:div w:id="764611167">
      <w:bodyDiv w:val="1"/>
      <w:marLeft w:val="0"/>
      <w:marRight w:val="0"/>
      <w:marTop w:val="0"/>
      <w:marBottom w:val="0"/>
      <w:divBdr>
        <w:top w:val="none" w:sz="0" w:space="0" w:color="auto"/>
        <w:left w:val="none" w:sz="0" w:space="0" w:color="auto"/>
        <w:bottom w:val="none" w:sz="0" w:space="0" w:color="auto"/>
        <w:right w:val="none" w:sz="0" w:space="0" w:color="auto"/>
      </w:divBdr>
      <w:divsChild>
        <w:div w:id="16195992">
          <w:marLeft w:val="1800"/>
          <w:marRight w:val="0"/>
          <w:marTop w:val="115"/>
          <w:marBottom w:val="0"/>
          <w:divBdr>
            <w:top w:val="none" w:sz="0" w:space="0" w:color="auto"/>
            <w:left w:val="none" w:sz="0" w:space="0" w:color="auto"/>
            <w:bottom w:val="none" w:sz="0" w:space="0" w:color="auto"/>
            <w:right w:val="none" w:sz="0" w:space="0" w:color="auto"/>
          </w:divBdr>
        </w:div>
        <w:div w:id="32851207">
          <w:marLeft w:val="547"/>
          <w:marRight w:val="0"/>
          <w:marTop w:val="154"/>
          <w:marBottom w:val="0"/>
          <w:divBdr>
            <w:top w:val="none" w:sz="0" w:space="0" w:color="auto"/>
            <w:left w:val="none" w:sz="0" w:space="0" w:color="auto"/>
            <w:bottom w:val="none" w:sz="0" w:space="0" w:color="auto"/>
            <w:right w:val="none" w:sz="0" w:space="0" w:color="auto"/>
          </w:divBdr>
        </w:div>
        <w:div w:id="907766842">
          <w:marLeft w:val="1166"/>
          <w:marRight w:val="0"/>
          <w:marTop w:val="134"/>
          <w:marBottom w:val="0"/>
          <w:divBdr>
            <w:top w:val="none" w:sz="0" w:space="0" w:color="auto"/>
            <w:left w:val="none" w:sz="0" w:space="0" w:color="auto"/>
            <w:bottom w:val="none" w:sz="0" w:space="0" w:color="auto"/>
            <w:right w:val="none" w:sz="0" w:space="0" w:color="auto"/>
          </w:divBdr>
        </w:div>
        <w:div w:id="1307778400">
          <w:marLeft w:val="1800"/>
          <w:marRight w:val="0"/>
          <w:marTop w:val="115"/>
          <w:marBottom w:val="0"/>
          <w:divBdr>
            <w:top w:val="none" w:sz="0" w:space="0" w:color="auto"/>
            <w:left w:val="none" w:sz="0" w:space="0" w:color="auto"/>
            <w:bottom w:val="none" w:sz="0" w:space="0" w:color="auto"/>
            <w:right w:val="none" w:sz="0" w:space="0" w:color="auto"/>
          </w:divBdr>
        </w:div>
        <w:div w:id="2024941221">
          <w:marLeft w:val="1800"/>
          <w:marRight w:val="0"/>
          <w:marTop w:val="115"/>
          <w:marBottom w:val="0"/>
          <w:divBdr>
            <w:top w:val="none" w:sz="0" w:space="0" w:color="auto"/>
            <w:left w:val="none" w:sz="0" w:space="0" w:color="auto"/>
            <w:bottom w:val="none" w:sz="0" w:space="0" w:color="auto"/>
            <w:right w:val="none" w:sz="0" w:space="0" w:color="auto"/>
          </w:divBdr>
        </w:div>
      </w:divsChild>
    </w:div>
    <w:div w:id="781649167">
      <w:bodyDiv w:val="1"/>
      <w:marLeft w:val="0"/>
      <w:marRight w:val="0"/>
      <w:marTop w:val="0"/>
      <w:marBottom w:val="0"/>
      <w:divBdr>
        <w:top w:val="none" w:sz="0" w:space="0" w:color="auto"/>
        <w:left w:val="none" w:sz="0" w:space="0" w:color="auto"/>
        <w:bottom w:val="none" w:sz="0" w:space="0" w:color="auto"/>
        <w:right w:val="none" w:sz="0" w:space="0" w:color="auto"/>
      </w:divBdr>
    </w:div>
    <w:div w:id="797141902">
      <w:bodyDiv w:val="1"/>
      <w:marLeft w:val="0"/>
      <w:marRight w:val="0"/>
      <w:marTop w:val="0"/>
      <w:marBottom w:val="0"/>
      <w:divBdr>
        <w:top w:val="none" w:sz="0" w:space="0" w:color="auto"/>
        <w:left w:val="none" w:sz="0" w:space="0" w:color="auto"/>
        <w:bottom w:val="none" w:sz="0" w:space="0" w:color="auto"/>
        <w:right w:val="none" w:sz="0" w:space="0" w:color="auto"/>
      </w:divBdr>
    </w:div>
    <w:div w:id="952831014">
      <w:bodyDiv w:val="1"/>
      <w:marLeft w:val="0"/>
      <w:marRight w:val="0"/>
      <w:marTop w:val="0"/>
      <w:marBottom w:val="0"/>
      <w:divBdr>
        <w:top w:val="none" w:sz="0" w:space="0" w:color="auto"/>
        <w:left w:val="none" w:sz="0" w:space="0" w:color="auto"/>
        <w:bottom w:val="none" w:sz="0" w:space="0" w:color="auto"/>
        <w:right w:val="none" w:sz="0" w:space="0" w:color="auto"/>
      </w:divBdr>
    </w:div>
    <w:div w:id="1019938348">
      <w:bodyDiv w:val="1"/>
      <w:marLeft w:val="0"/>
      <w:marRight w:val="0"/>
      <w:marTop w:val="0"/>
      <w:marBottom w:val="0"/>
      <w:divBdr>
        <w:top w:val="none" w:sz="0" w:space="0" w:color="auto"/>
        <w:left w:val="none" w:sz="0" w:space="0" w:color="auto"/>
        <w:bottom w:val="none" w:sz="0" w:space="0" w:color="auto"/>
        <w:right w:val="none" w:sz="0" w:space="0" w:color="auto"/>
      </w:divBdr>
    </w:div>
    <w:div w:id="1101996039">
      <w:bodyDiv w:val="1"/>
      <w:marLeft w:val="0"/>
      <w:marRight w:val="0"/>
      <w:marTop w:val="0"/>
      <w:marBottom w:val="0"/>
      <w:divBdr>
        <w:top w:val="none" w:sz="0" w:space="0" w:color="auto"/>
        <w:left w:val="none" w:sz="0" w:space="0" w:color="auto"/>
        <w:bottom w:val="none" w:sz="0" w:space="0" w:color="auto"/>
        <w:right w:val="none" w:sz="0" w:space="0" w:color="auto"/>
      </w:divBdr>
    </w:div>
    <w:div w:id="1226530085">
      <w:bodyDiv w:val="1"/>
      <w:marLeft w:val="0"/>
      <w:marRight w:val="0"/>
      <w:marTop w:val="0"/>
      <w:marBottom w:val="0"/>
      <w:divBdr>
        <w:top w:val="none" w:sz="0" w:space="0" w:color="auto"/>
        <w:left w:val="none" w:sz="0" w:space="0" w:color="auto"/>
        <w:bottom w:val="none" w:sz="0" w:space="0" w:color="auto"/>
        <w:right w:val="none" w:sz="0" w:space="0" w:color="auto"/>
      </w:divBdr>
    </w:div>
    <w:div w:id="1257328995">
      <w:bodyDiv w:val="1"/>
      <w:marLeft w:val="0"/>
      <w:marRight w:val="0"/>
      <w:marTop w:val="0"/>
      <w:marBottom w:val="0"/>
      <w:divBdr>
        <w:top w:val="none" w:sz="0" w:space="0" w:color="auto"/>
        <w:left w:val="none" w:sz="0" w:space="0" w:color="auto"/>
        <w:bottom w:val="none" w:sz="0" w:space="0" w:color="auto"/>
        <w:right w:val="none" w:sz="0" w:space="0" w:color="auto"/>
      </w:divBdr>
    </w:div>
    <w:div w:id="1506214172">
      <w:bodyDiv w:val="1"/>
      <w:marLeft w:val="0"/>
      <w:marRight w:val="0"/>
      <w:marTop w:val="0"/>
      <w:marBottom w:val="0"/>
      <w:divBdr>
        <w:top w:val="none" w:sz="0" w:space="0" w:color="auto"/>
        <w:left w:val="none" w:sz="0" w:space="0" w:color="auto"/>
        <w:bottom w:val="none" w:sz="0" w:space="0" w:color="auto"/>
        <w:right w:val="none" w:sz="0" w:space="0" w:color="auto"/>
      </w:divBdr>
      <w:divsChild>
        <w:div w:id="358314871">
          <w:marLeft w:val="547"/>
          <w:marRight w:val="0"/>
          <w:marTop w:val="130"/>
          <w:marBottom w:val="0"/>
          <w:divBdr>
            <w:top w:val="none" w:sz="0" w:space="0" w:color="auto"/>
            <w:left w:val="none" w:sz="0" w:space="0" w:color="auto"/>
            <w:bottom w:val="none" w:sz="0" w:space="0" w:color="auto"/>
            <w:right w:val="none" w:sz="0" w:space="0" w:color="auto"/>
          </w:divBdr>
        </w:div>
        <w:div w:id="508181286">
          <w:marLeft w:val="1166"/>
          <w:marRight w:val="0"/>
          <w:marTop w:val="115"/>
          <w:marBottom w:val="0"/>
          <w:divBdr>
            <w:top w:val="none" w:sz="0" w:space="0" w:color="auto"/>
            <w:left w:val="none" w:sz="0" w:space="0" w:color="auto"/>
            <w:bottom w:val="none" w:sz="0" w:space="0" w:color="auto"/>
            <w:right w:val="none" w:sz="0" w:space="0" w:color="auto"/>
          </w:divBdr>
        </w:div>
        <w:div w:id="877207016">
          <w:marLeft w:val="1166"/>
          <w:marRight w:val="0"/>
          <w:marTop w:val="115"/>
          <w:marBottom w:val="0"/>
          <w:divBdr>
            <w:top w:val="none" w:sz="0" w:space="0" w:color="auto"/>
            <w:left w:val="none" w:sz="0" w:space="0" w:color="auto"/>
            <w:bottom w:val="none" w:sz="0" w:space="0" w:color="auto"/>
            <w:right w:val="none" w:sz="0" w:space="0" w:color="auto"/>
          </w:divBdr>
        </w:div>
        <w:div w:id="1386024234">
          <w:marLeft w:val="1166"/>
          <w:marRight w:val="0"/>
          <w:marTop w:val="115"/>
          <w:marBottom w:val="0"/>
          <w:divBdr>
            <w:top w:val="none" w:sz="0" w:space="0" w:color="auto"/>
            <w:left w:val="none" w:sz="0" w:space="0" w:color="auto"/>
            <w:bottom w:val="none" w:sz="0" w:space="0" w:color="auto"/>
            <w:right w:val="none" w:sz="0" w:space="0" w:color="auto"/>
          </w:divBdr>
        </w:div>
        <w:div w:id="1582905689">
          <w:marLeft w:val="547"/>
          <w:marRight w:val="0"/>
          <w:marTop w:val="130"/>
          <w:marBottom w:val="0"/>
          <w:divBdr>
            <w:top w:val="none" w:sz="0" w:space="0" w:color="auto"/>
            <w:left w:val="none" w:sz="0" w:space="0" w:color="auto"/>
            <w:bottom w:val="none" w:sz="0" w:space="0" w:color="auto"/>
            <w:right w:val="none" w:sz="0" w:space="0" w:color="auto"/>
          </w:divBdr>
        </w:div>
        <w:div w:id="1617172038">
          <w:marLeft w:val="1166"/>
          <w:marRight w:val="0"/>
          <w:marTop w:val="115"/>
          <w:marBottom w:val="0"/>
          <w:divBdr>
            <w:top w:val="none" w:sz="0" w:space="0" w:color="auto"/>
            <w:left w:val="none" w:sz="0" w:space="0" w:color="auto"/>
            <w:bottom w:val="none" w:sz="0" w:space="0" w:color="auto"/>
            <w:right w:val="none" w:sz="0" w:space="0" w:color="auto"/>
          </w:divBdr>
        </w:div>
      </w:divsChild>
    </w:div>
    <w:div w:id="1534272485">
      <w:bodyDiv w:val="1"/>
      <w:marLeft w:val="0"/>
      <w:marRight w:val="0"/>
      <w:marTop w:val="0"/>
      <w:marBottom w:val="0"/>
      <w:divBdr>
        <w:top w:val="none" w:sz="0" w:space="0" w:color="auto"/>
        <w:left w:val="none" w:sz="0" w:space="0" w:color="auto"/>
        <w:bottom w:val="none" w:sz="0" w:space="0" w:color="auto"/>
        <w:right w:val="none" w:sz="0" w:space="0" w:color="auto"/>
      </w:divBdr>
      <w:divsChild>
        <w:div w:id="788624545">
          <w:marLeft w:val="547"/>
          <w:marRight w:val="0"/>
          <w:marTop w:val="134"/>
          <w:marBottom w:val="0"/>
          <w:divBdr>
            <w:top w:val="none" w:sz="0" w:space="0" w:color="auto"/>
            <w:left w:val="none" w:sz="0" w:space="0" w:color="auto"/>
            <w:bottom w:val="none" w:sz="0" w:space="0" w:color="auto"/>
            <w:right w:val="none" w:sz="0" w:space="0" w:color="auto"/>
          </w:divBdr>
        </w:div>
        <w:div w:id="939606829">
          <w:marLeft w:val="547"/>
          <w:marRight w:val="0"/>
          <w:marTop w:val="134"/>
          <w:marBottom w:val="0"/>
          <w:divBdr>
            <w:top w:val="none" w:sz="0" w:space="0" w:color="auto"/>
            <w:left w:val="none" w:sz="0" w:space="0" w:color="auto"/>
            <w:bottom w:val="none" w:sz="0" w:space="0" w:color="auto"/>
            <w:right w:val="none" w:sz="0" w:space="0" w:color="auto"/>
          </w:divBdr>
        </w:div>
        <w:div w:id="997195837">
          <w:marLeft w:val="547"/>
          <w:marRight w:val="0"/>
          <w:marTop w:val="134"/>
          <w:marBottom w:val="0"/>
          <w:divBdr>
            <w:top w:val="none" w:sz="0" w:space="0" w:color="auto"/>
            <w:left w:val="none" w:sz="0" w:space="0" w:color="auto"/>
            <w:bottom w:val="none" w:sz="0" w:space="0" w:color="auto"/>
            <w:right w:val="none" w:sz="0" w:space="0" w:color="auto"/>
          </w:divBdr>
        </w:div>
        <w:div w:id="1618950087">
          <w:marLeft w:val="1267"/>
          <w:marRight w:val="0"/>
          <w:marTop w:val="134"/>
          <w:marBottom w:val="0"/>
          <w:divBdr>
            <w:top w:val="none" w:sz="0" w:space="0" w:color="auto"/>
            <w:left w:val="none" w:sz="0" w:space="0" w:color="auto"/>
            <w:bottom w:val="none" w:sz="0" w:space="0" w:color="auto"/>
            <w:right w:val="none" w:sz="0" w:space="0" w:color="auto"/>
          </w:divBdr>
        </w:div>
        <w:div w:id="1999920158">
          <w:marLeft w:val="1267"/>
          <w:marRight w:val="0"/>
          <w:marTop w:val="134"/>
          <w:marBottom w:val="0"/>
          <w:divBdr>
            <w:top w:val="none" w:sz="0" w:space="0" w:color="auto"/>
            <w:left w:val="none" w:sz="0" w:space="0" w:color="auto"/>
            <w:bottom w:val="none" w:sz="0" w:space="0" w:color="auto"/>
            <w:right w:val="none" w:sz="0" w:space="0" w:color="auto"/>
          </w:divBdr>
        </w:div>
        <w:div w:id="2085298074">
          <w:marLeft w:val="547"/>
          <w:marRight w:val="0"/>
          <w:marTop w:val="134"/>
          <w:marBottom w:val="0"/>
          <w:divBdr>
            <w:top w:val="none" w:sz="0" w:space="0" w:color="auto"/>
            <w:left w:val="none" w:sz="0" w:space="0" w:color="auto"/>
            <w:bottom w:val="none" w:sz="0" w:space="0" w:color="auto"/>
            <w:right w:val="none" w:sz="0" w:space="0" w:color="auto"/>
          </w:divBdr>
        </w:div>
      </w:divsChild>
    </w:div>
    <w:div w:id="1592666392">
      <w:bodyDiv w:val="1"/>
      <w:marLeft w:val="0"/>
      <w:marRight w:val="0"/>
      <w:marTop w:val="0"/>
      <w:marBottom w:val="0"/>
      <w:divBdr>
        <w:top w:val="none" w:sz="0" w:space="0" w:color="auto"/>
        <w:left w:val="none" w:sz="0" w:space="0" w:color="auto"/>
        <w:bottom w:val="none" w:sz="0" w:space="0" w:color="auto"/>
        <w:right w:val="none" w:sz="0" w:space="0" w:color="auto"/>
      </w:divBdr>
    </w:div>
    <w:div w:id="1637443482">
      <w:bodyDiv w:val="1"/>
      <w:marLeft w:val="0"/>
      <w:marRight w:val="0"/>
      <w:marTop w:val="0"/>
      <w:marBottom w:val="0"/>
      <w:divBdr>
        <w:top w:val="none" w:sz="0" w:space="0" w:color="auto"/>
        <w:left w:val="none" w:sz="0" w:space="0" w:color="auto"/>
        <w:bottom w:val="none" w:sz="0" w:space="0" w:color="auto"/>
        <w:right w:val="none" w:sz="0" w:space="0" w:color="auto"/>
      </w:divBdr>
    </w:div>
    <w:div w:id="1754930454">
      <w:bodyDiv w:val="1"/>
      <w:marLeft w:val="0"/>
      <w:marRight w:val="0"/>
      <w:marTop w:val="0"/>
      <w:marBottom w:val="0"/>
      <w:divBdr>
        <w:top w:val="none" w:sz="0" w:space="0" w:color="auto"/>
        <w:left w:val="none" w:sz="0" w:space="0" w:color="auto"/>
        <w:bottom w:val="none" w:sz="0" w:space="0" w:color="auto"/>
        <w:right w:val="none" w:sz="0" w:space="0" w:color="auto"/>
      </w:divBdr>
      <w:divsChild>
        <w:div w:id="321391115">
          <w:marLeft w:val="547"/>
          <w:marRight w:val="0"/>
          <w:marTop w:val="154"/>
          <w:marBottom w:val="0"/>
          <w:divBdr>
            <w:top w:val="none" w:sz="0" w:space="0" w:color="auto"/>
            <w:left w:val="none" w:sz="0" w:space="0" w:color="auto"/>
            <w:bottom w:val="none" w:sz="0" w:space="0" w:color="auto"/>
            <w:right w:val="none" w:sz="0" w:space="0" w:color="auto"/>
          </w:divBdr>
        </w:div>
        <w:div w:id="913930401">
          <w:marLeft w:val="547"/>
          <w:marRight w:val="0"/>
          <w:marTop w:val="154"/>
          <w:marBottom w:val="0"/>
          <w:divBdr>
            <w:top w:val="none" w:sz="0" w:space="0" w:color="auto"/>
            <w:left w:val="none" w:sz="0" w:space="0" w:color="auto"/>
            <w:bottom w:val="none" w:sz="0" w:space="0" w:color="auto"/>
            <w:right w:val="none" w:sz="0" w:space="0" w:color="auto"/>
          </w:divBdr>
        </w:div>
        <w:div w:id="919220710">
          <w:marLeft w:val="547"/>
          <w:marRight w:val="0"/>
          <w:marTop w:val="154"/>
          <w:marBottom w:val="0"/>
          <w:divBdr>
            <w:top w:val="none" w:sz="0" w:space="0" w:color="auto"/>
            <w:left w:val="none" w:sz="0" w:space="0" w:color="auto"/>
            <w:bottom w:val="none" w:sz="0" w:space="0" w:color="auto"/>
            <w:right w:val="none" w:sz="0" w:space="0" w:color="auto"/>
          </w:divBdr>
        </w:div>
        <w:div w:id="1520201238">
          <w:marLeft w:val="547"/>
          <w:marRight w:val="0"/>
          <w:marTop w:val="154"/>
          <w:marBottom w:val="0"/>
          <w:divBdr>
            <w:top w:val="none" w:sz="0" w:space="0" w:color="auto"/>
            <w:left w:val="none" w:sz="0" w:space="0" w:color="auto"/>
            <w:bottom w:val="none" w:sz="0" w:space="0" w:color="auto"/>
            <w:right w:val="none" w:sz="0" w:space="0" w:color="auto"/>
          </w:divBdr>
        </w:div>
      </w:divsChild>
    </w:div>
    <w:div w:id="1859465464">
      <w:bodyDiv w:val="1"/>
      <w:marLeft w:val="0"/>
      <w:marRight w:val="0"/>
      <w:marTop w:val="0"/>
      <w:marBottom w:val="0"/>
      <w:divBdr>
        <w:top w:val="none" w:sz="0" w:space="0" w:color="auto"/>
        <w:left w:val="none" w:sz="0" w:space="0" w:color="auto"/>
        <w:bottom w:val="none" w:sz="0" w:space="0" w:color="auto"/>
        <w:right w:val="none" w:sz="0" w:space="0" w:color="auto"/>
      </w:divBdr>
    </w:div>
    <w:div w:id="1864662920">
      <w:bodyDiv w:val="1"/>
      <w:marLeft w:val="0"/>
      <w:marRight w:val="0"/>
      <w:marTop w:val="0"/>
      <w:marBottom w:val="0"/>
      <w:divBdr>
        <w:top w:val="none" w:sz="0" w:space="0" w:color="auto"/>
        <w:left w:val="none" w:sz="0" w:space="0" w:color="auto"/>
        <w:bottom w:val="none" w:sz="0" w:space="0" w:color="auto"/>
        <w:right w:val="none" w:sz="0" w:space="0" w:color="auto"/>
      </w:divBdr>
    </w:div>
    <w:div w:id="1966690492">
      <w:bodyDiv w:val="1"/>
      <w:marLeft w:val="0"/>
      <w:marRight w:val="0"/>
      <w:marTop w:val="0"/>
      <w:marBottom w:val="0"/>
      <w:divBdr>
        <w:top w:val="none" w:sz="0" w:space="0" w:color="auto"/>
        <w:left w:val="none" w:sz="0" w:space="0" w:color="auto"/>
        <w:bottom w:val="none" w:sz="0" w:space="0" w:color="auto"/>
        <w:right w:val="none" w:sz="0" w:space="0" w:color="auto"/>
      </w:divBdr>
    </w:div>
    <w:div w:id="2126462027">
      <w:bodyDiv w:val="1"/>
      <w:marLeft w:val="0"/>
      <w:marRight w:val="0"/>
      <w:marTop w:val="0"/>
      <w:marBottom w:val="0"/>
      <w:divBdr>
        <w:top w:val="none" w:sz="0" w:space="0" w:color="auto"/>
        <w:left w:val="none" w:sz="0" w:space="0" w:color="auto"/>
        <w:bottom w:val="none" w:sz="0" w:space="0" w:color="auto"/>
        <w:right w:val="none" w:sz="0" w:space="0" w:color="auto"/>
      </w:divBdr>
    </w:div>
    <w:div w:id="214566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pdwa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D7BF7-7350-4F63-8917-899CF5E2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Fountainworks</Company>
  <LinksUpToDate>false</LinksUpToDate>
  <CharactersWithSpaces>9166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JL Partnership Information</dc:subject>
  <dc:creator>Warren Miller</dc:creator>
  <cp:keywords/>
  <dc:description/>
  <cp:lastModifiedBy>Warren Miller</cp:lastModifiedBy>
  <cp:revision>2</cp:revision>
  <cp:lastPrinted>2016-12-12T16:19:00Z</cp:lastPrinted>
  <dcterms:created xsi:type="dcterms:W3CDTF">2018-06-25T14:41:00Z</dcterms:created>
  <dcterms:modified xsi:type="dcterms:W3CDTF">2018-06-25T14:41:00Z</dcterms:modified>
</cp:coreProperties>
</file>